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glossary/document.xml" ContentType="application/vnd.openxmlformats-officedocument.wordprocessingml.document.glossary+xml"/>
  <Override PartName="/word/glossary/fontTable.xml" ContentType="application/vnd.openxmlformats-officedocument.wordprocessingml.fontTable+xml"/>
  <Override PartName="/word/glossary/settings.xml" ContentType="application/vnd.openxmlformats-officedocument.wordprocessingml.settings+xml"/>
  <Override PartName="/word/glossary/styles.xml" ContentType="application/vnd.openxmlformats-officedocument.wordprocessingml.styl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4"/>
        <w:ind w:left="420"/>
        <w:jc w:val="center"/>
        <w:rPr>
          <w:rFonts w:hint="eastAsia" w:ascii="华文宋体" w:hAnsi="华文宋体" w:eastAsia="华文宋体"/>
          <w:sz w:val="52"/>
          <w:szCs w:val="52"/>
          <w:lang w:val="zh-CN"/>
        </w:rPr>
      </w:pPr>
      <w:bookmarkStart w:id="0" w:name="_Toc23031"/>
      <w:r>
        <w:rPr>
          <w:rFonts w:hint="eastAsia" w:ascii="华文宋体" w:hAnsi="华文宋体" w:eastAsia="华文宋体"/>
          <w:sz w:val="52"/>
          <w:szCs w:val="52"/>
          <w:lang w:val="zh-CN"/>
        </w:rPr>
        <w:t>移动图书馆客户端使用说明</w:t>
      </w:r>
      <w:bookmarkEnd w:id="0"/>
    </w:p>
    <w:sdt>
      <w:sdtPr>
        <w:rPr>
          <w:rFonts w:ascii="宋体" w:hAnsi="宋体" w:eastAsia="宋体"/>
          <w:sz w:val="21"/>
        </w:rPr>
        <w:id w:val="147476959"/>
        <w:docPartObj>
          <w:docPartGallery w:val="Table of Contents"/>
          <w:docPartUnique/>
        </w:docPartObj>
      </w:sdtPr>
      <w:sdtEndPr>
        <w:rPr>
          <w:rFonts w:ascii="Times New Roman" w:hAnsi="Times New Roman" w:eastAsia="宋体" w:cs="Times New Roman"/>
          <w:sz w:val="20"/>
          <w:szCs w:val="20"/>
        </w:rPr>
      </w:sdtEndPr>
      <w:sdtContent>
        <w:p>
          <w:pPr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_Toc8067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sz w:val="20"/>
                <w:szCs w:val="20"/>
              </w:rPr>
              <w:id w:val="147476959"/>
              <w:placeholder>
                <w:docPart w:val="{0e3ea43a-786a-47d0-99d5-f0711081ae88}"/>
              </w:placeholder>
            </w:sdtPr>
            <w:sdtEndPr>
              <w:rPr>
                <w:rFonts w:ascii="Times New Roman" w:hAnsi="Times New Roman" w:eastAsia="宋体" w:cs="Times New Roman"/>
                <w:sz w:val="20"/>
                <w:szCs w:val="20"/>
              </w:rPr>
            </w:sdtEndPr>
            <w:sdtContent>
              <w:r>
                <w:rPr>
                  <w:rFonts w:hint="eastAsia" w:ascii="微软雅黑" w:hAnsi="微软雅黑" w:eastAsia="微软雅黑" w:cs="Times New Roman"/>
                </w:rPr>
                <w:t>一、下载客户端</w:t>
              </w:r>
            </w:sdtContent>
          </w:sdt>
          <w:r>
            <w:tab/>
          </w:r>
          <w:r>
            <w:t>2</w:t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_Toc6088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sz w:val="20"/>
                <w:szCs w:val="20"/>
              </w:rPr>
              <w:id w:val="147476959"/>
              <w:placeholder>
                <w:docPart w:val="{b1594cca-9682-478e-8bf3-8e56fe207e55}"/>
              </w:placeholder>
            </w:sdtPr>
            <w:sdtEndPr>
              <w:rPr>
                <w:rFonts w:ascii="Times New Roman" w:hAnsi="Times New Roman" w:eastAsia="宋体" w:cs="Times New Roman"/>
                <w:sz w:val="20"/>
                <w:szCs w:val="20"/>
              </w:rPr>
            </w:sdtEndPr>
            <w:sdtContent>
              <w:r>
                <w:rPr>
                  <w:rFonts w:hint="eastAsia" w:ascii="微软雅黑" w:hAnsi="微软雅黑" w:eastAsia="微软雅黑" w:cs="Times New Roman"/>
                </w:rPr>
                <w:t>二、 登录</w:t>
              </w:r>
            </w:sdtContent>
          </w:sdt>
          <w:r>
            <w:tab/>
          </w:r>
          <w:r>
            <w:t>3</w:t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_Toc24984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sz w:val="20"/>
                <w:szCs w:val="20"/>
              </w:rPr>
              <w:id w:val="147476959"/>
              <w:placeholder>
                <w:docPart w:val="{15ccf5f3-067e-4f96-acbe-b4e50815fc50}"/>
              </w:placeholder>
            </w:sdtPr>
            <w:sdtEndPr>
              <w:rPr>
                <w:rFonts w:ascii="Times New Roman" w:hAnsi="Times New Roman" w:eastAsia="宋体" w:cs="Times New Roman"/>
                <w:sz w:val="20"/>
                <w:szCs w:val="20"/>
              </w:rPr>
            </w:sdtEndPr>
            <w:sdtContent>
              <w:r>
                <w:rPr>
                  <w:rFonts w:hint="eastAsia" w:ascii="Tahoma" w:hAnsi="Tahoma" w:eastAsia="宋体" w:cs="Tahoma"/>
                </w:rPr>
                <w:t>1、</w:t>
              </w:r>
              <w:r>
                <w:rPr>
                  <w:rFonts w:ascii="Tahoma" w:hAnsi="Tahoma" w:eastAsia="Tahoma" w:cs="Tahoma"/>
                </w:rPr>
                <w:t>进入“注册/登录”页面</w:t>
              </w:r>
            </w:sdtContent>
          </w:sdt>
          <w:r>
            <w:tab/>
          </w:r>
          <w:r>
            <w:t>3</w:t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_Toc13443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sz w:val="20"/>
                <w:szCs w:val="20"/>
              </w:rPr>
              <w:id w:val="147476959"/>
              <w:placeholder>
                <w:docPart w:val="{bb42a08c-93b3-40fb-8d16-ea0276b081da}"/>
              </w:placeholder>
            </w:sdtPr>
            <w:sdtEndPr>
              <w:rPr>
                <w:rFonts w:ascii="Times New Roman" w:hAnsi="Times New Roman" w:eastAsia="宋体" w:cs="Times New Roman"/>
                <w:sz w:val="20"/>
                <w:szCs w:val="20"/>
              </w:rPr>
            </w:sdtEndPr>
            <w:sdtContent>
              <w:r>
                <w:rPr>
                  <w:rFonts w:hint="eastAsia" w:ascii="Tahoma" w:hAnsi="Tahoma" w:eastAsia="宋体" w:cs="Tahoma"/>
                </w:rPr>
                <w:t>2</w:t>
              </w:r>
              <w:r>
                <w:rPr>
                  <w:rFonts w:hint="default" w:ascii="Tahoma" w:hAnsi="Tahoma" w:eastAsia="Tahoma" w:cs="Tahoma"/>
                </w:rPr>
                <w:t>、选择单位并验证学工号</w:t>
              </w:r>
            </w:sdtContent>
          </w:sdt>
          <w:r>
            <w:tab/>
          </w:r>
          <w:r>
            <w:t>5</w:t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_Toc156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sz w:val="20"/>
                <w:szCs w:val="20"/>
              </w:rPr>
              <w:id w:val="147476959"/>
              <w:placeholder>
                <w:docPart w:val="{6a53f1ae-0efa-435c-b796-078af07b1844}"/>
              </w:placeholder>
            </w:sdtPr>
            <w:sdtEndPr>
              <w:rPr>
                <w:rFonts w:ascii="Times New Roman" w:hAnsi="Times New Roman" w:eastAsia="宋体" w:cs="Times New Roman"/>
                <w:sz w:val="20"/>
                <w:szCs w:val="20"/>
              </w:rPr>
            </w:sdtEndPr>
            <w:sdtContent>
              <w:r>
                <w:rPr>
                  <w:rFonts w:hint="eastAsia" w:ascii="Tahoma" w:hAnsi="Tahoma" w:eastAsia="宋体" w:cs="Tahoma"/>
                </w:rPr>
                <w:t>3</w:t>
              </w:r>
              <w:r>
                <w:rPr>
                  <w:rFonts w:hint="default" w:ascii="Tahoma" w:hAnsi="Tahoma" w:eastAsia="Tahoma" w:cs="Tahoma"/>
                </w:rPr>
                <w:t>、绑定借阅证号</w:t>
              </w:r>
            </w:sdtContent>
          </w:sdt>
          <w:r>
            <w:tab/>
          </w:r>
          <w:r>
            <w:t>7</w:t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_Toc3060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sz w:val="20"/>
                <w:szCs w:val="20"/>
              </w:rPr>
              <w:id w:val="147476959"/>
              <w:placeholder>
                <w:docPart w:val="{1adb50ce-74ce-4b52-a905-9e1590e958df}"/>
              </w:placeholder>
            </w:sdtPr>
            <w:sdtEndPr>
              <w:rPr>
                <w:rFonts w:ascii="Times New Roman" w:hAnsi="Times New Roman" w:eastAsia="宋体" w:cs="Times New Roman"/>
                <w:sz w:val="20"/>
                <w:szCs w:val="20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三、 模块介绍</w:t>
              </w:r>
            </w:sdtContent>
          </w:sdt>
          <w:r>
            <w:tab/>
          </w:r>
          <w:r>
            <w:t>8</w:t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_Toc8309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sz w:val="20"/>
                <w:szCs w:val="20"/>
              </w:rPr>
              <w:id w:val="147476959"/>
              <w:placeholder>
                <w:docPart w:val="{5265e6a2-1e5b-41ff-9b3e-2fdb87ac16af}"/>
              </w:placeholder>
            </w:sdtPr>
            <w:sdtEndPr>
              <w:rPr>
                <w:rFonts w:ascii="Times New Roman" w:hAnsi="Times New Roman" w:eastAsia="宋体" w:cs="Times New Roman"/>
                <w:sz w:val="20"/>
                <w:szCs w:val="20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1、默认首页</w:t>
              </w:r>
            </w:sdtContent>
          </w:sdt>
          <w:r>
            <w:tab/>
          </w:r>
          <w:r>
            <w:t>8</w:t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_Toc28426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sz w:val="20"/>
                <w:szCs w:val="20"/>
              </w:rPr>
              <w:id w:val="147476959"/>
              <w:placeholder>
                <w:docPart w:val="{2daf2b08-8a18-4d39-8c4f-dd9d9bcf062c}"/>
              </w:placeholder>
            </w:sdtPr>
            <w:sdtEndPr>
              <w:rPr>
                <w:rFonts w:ascii="Times New Roman" w:hAnsi="Times New Roman" w:eastAsia="宋体" w:cs="Times New Roman"/>
                <w:sz w:val="20"/>
                <w:szCs w:val="20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2、找资料</w:t>
              </w:r>
            </w:sdtContent>
          </w:sdt>
          <w:r>
            <w:tab/>
          </w:r>
          <w:r>
            <w:t>9</w:t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_Toc4084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sz w:val="20"/>
                <w:szCs w:val="20"/>
              </w:rPr>
              <w:id w:val="147476959"/>
              <w:placeholder>
                <w:docPart w:val="{0f26bfbc-787c-42b8-8b1f-47f9c65fdbee}"/>
              </w:placeholder>
            </w:sdtPr>
            <w:sdtEndPr>
              <w:rPr>
                <w:rFonts w:ascii="Times New Roman" w:hAnsi="Times New Roman" w:eastAsia="宋体" w:cs="Times New Roman"/>
                <w:sz w:val="20"/>
                <w:szCs w:val="20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3、微应用</w:t>
              </w:r>
            </w:sdtContent>
          </w:sdt>
          <w:r>
            <w:tab/>
          </w:r>
          <w:r>
            <w:t>11</w:t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_Toc13417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sz w:val="20"/>
                <w:szCs w:val="20"/>
              </w:rPr>
              <w:id w:val="147476959"/>
              <w:placeholder>
                <w:docPart w:val="{79228f20-8f5a-4cec-a7de-4172baec29f1}"/>
              </w:placeholder>
            </w:sdtPr>
            <w:sdtEndPr>
              <w:rPr>
                <w:rFonts w:ascii="Times New Roman" w:hAnsi="Times New Roman" w:eastAsia="宋体" w:cs="Times New Roman"/>
                <w:sz w:val="20"/>
                <w:szCs w:val="20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4、</w:t>
              </w:r>
              <w:r>
                <w:rPr>
                  <w:rFonts w:hint="default" w:ascii="Times New Roman" w:hAnsi="Times New Roman" w:eastAsia="宋体" w:cs="Times New Roman"/>
                </w:rPr>
                <w:t>最近访问</w:t>
              </w:r>
            </w:sdtContent>
          </w:sdt>
          <w:r>
            <w:tab/>
          </w:r>
          <w:r>
            <w:t>13</w:t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_Toc27104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sz w:val="20"/>
                <w:szCs w:val="20"/>
              </w:rPr>
              <w:id w:val="147476959"/>
              <w:placeholder>
                <w:docPart w:val="{a5705ea0-bcdd-4f26-8ee8-a094e54b7a40}"/>
              </w:placeholder>
            </w:sdtPr>
            <w:sdtEndPr>
              <w:rPr>
                <w:rFonts w:ascii="Times New Roman" w:hAnsi="Times New Roman" w:eastAsia="宋体" w:cs="Times New Roman"/>
                <w:sz w:val="20"/>
                <w:szCs w:val="20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5、</w:t>
              </w:r>
              <w:r>
                <w:rPr>
                  <w:rFonts w:hint="default" w:ascii="Times New Roman" w:hAnsi="Times New Roman" w:eastAsia="宋体" w:cs="Times New Roman"/>
                </w:rPr>
                <w:t>置顶应用</w:t>
              </w:r>
            </w:sdtContent>
          </w:sdt>
          <w:r>
            <w:tab/>
          </w:r>
          <w:r>
            <w:t>15</w:t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_Toc30633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sz w:val="20"/>
                <w:szCs w:val="20"/>
              </w:rPr>
              <w:id w:val="147476959"/>
              <w:placeholder>
                <w:docPart w:val="{133f8fbb-e204-4bad-bc73-1c4e7efb7709}"/>
              </w:placeholder>
            </w:sdtPr>
            <w:sdtEndPr>
              <w:rPr>
                <w:rFonts w:ascii="Times New Roman" w:hAnsi="Times New Roman" w:eastAsia="宋体" w:cs="Times New Roman"/>
                <w:sz w:val="20"/>
                <w:szCs w:val="20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6、</w:t>
              </w:r>
              <w:r>
                <w:rPr>
                  <w:rFonts w:hint="default" w:ascii="Times New Roman" w:hAnsi="Times New Roman" w:eastAsia="宋体" w:cs="Times New Roman"/>
                </w:rPr>
                <w:t>移动图书馆应用</w:t>
              </w:r>
            </w:sdtContent>
          </w:sdt>
          <w:r>
            <w:tab/>
          </w:r>
          <w:r>
            <w:t>16</w:t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_Toc16306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sz w:val="20"/>
                <w:szCs w:val="20"/>
              </w:rPr>
              <w:id w:val="147476959"/>
              <w:placeholder>
                <w:docPart w:val="{1b31d13b-edbe-4e9b-83d7-f912ef21ec76}"/>
              </w:placeholder>
            </w:sdtPr>
            <w:sdtEndPr>
              <w:rPr>
                <w:rFonts w:ascii="Times New Roman" w:hAnsi="Times New Roman" w:eastAsia="宋体" w:cs="Times New Roman"/>
                <w:sz w:val="20"/>
                <w:szCs w:val="20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7、</w:t>
              </w:r>
              <w:r>
                <w:rPr>
                  <w:rFonts w:hint="default" w:ascii="Times New Roman" w:hAnsi="Times New Roman" w:eastAsia="宋体" w:cs="Times New Roman"/>
                </w:rPr>
                <w:t>其他应用</w:t>
              </w:r>
            </w:sdtContent>
          </w:sdt>
          <w:r>
            <w:tab/>
          </w:r>
          <w:r>
            <w:t>16</w:t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_Toc24473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sz w:val="20"/>
                <w:szCs w:val="20"/>
              </w:rPr>
              <w:id w:val="147476959"/>
              <w:placeholder>
                <w:docPart w:val="{667b9612-4819-422a-a201-eb6ada885d52}"/>
              </w:placeholder>
            </w:sdtPr>
            <w:sdtEndPr>
              <w:rPr>
                <w:rFonts w:ascii="Times New Roman" w:hAnsi="Times New Roman" w:eastAsia="宋体" w:cs="Times New Roman"/>
                <w:sz w:val="20"/>
                <w:szCs w:val="20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四、功能说明</w:t>
              </w:r>
            </w:sdtContent>
          </w:sdt>
          <w:r>
            <w:tab/>
          </w:r>
          <w:r>
            <w:t>17</w:t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_Toc29524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sz w:val="20"/>
                <w:szCs w:val="20"/>
              </w:rPr>
              <w:id w:val="147476959"/>
              <w:placeholder>
                <w:docPart w:val="{be3aeaee-fda7-43ed-b795-b64e8d238631}"/>
              </w:placeholder>
            </w:sdtPr>
            <w:sdtEndPr>
              <w:rPr>
                <w:rFonts w:ascii="Times New Roman" w:hAnsi="Times New Roman" w:eastAsia="宋体" w:cs="Times New Roman"/>
                <w:sz w:val="20"/>
                <w:szCs w:val="20"/>
              </w:rPr>
            </w:sdtEndPr>
            <w:sdtContent>
              <w:r>
                <w:rPr>
                  <w:rFonts w:hint="eastAsia" w:ascii="Cambria" w:hAnsi="Cambria" w:eastAsia="宋体" w:cs="Times New Roman"/>
                </w:rPr>
                <w:t>1. 馆藏书目查询</w:t>
              </w:r>
            </w:sdtContent>
          </w:sdt>
          <w:r>
            <w:tab/>
          </w:r>
          <w:r>
            <w:t>17</w:t>
          </w:r>
          <w: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_Toc2948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sz w:val="20"/>
                <w:szCs w:val="20"/>
              </w:rPr>
              <w:id w:val="147476959"/>
              <w:placeholder>
                <w:docPart w:val="{d69ffcdf-3f03-4faa-b556-b9a0853306b0}"/>
              </w:placeholder>
            </w:sdtPr>
            <w:sdtEndPr>
              <w:rPr>
                <w:rFonts w:ascii="Times New Roman" w:hAnsi="Times New Roman" w:eastAsia="宋体" w:cs="Times New Roman"/>
                <w:sz w:val="20"/>
                <w:szCs w:val="20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（1）馆藏查询</w:t>
              </w:r>
            </w:sdtContent>
          </w:sdt>
          <w:r>
            <w:tab/>
          </w:r>
          <w:r>
            <w:t>17</w:t>
          </w:r>
          <w: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_Toc32705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sz w:val="20"/>
                <w:szCs w:val="20"/>
              </w:rPr>
              <w:id w:val="147476959"/>
              <w:placeholder>
                <w:docPart w:val="{cc4c539f-5e53-4469-bec1-48df51d72798}"/>
              </w:placeholder>
            </w:sdtPr>
            <w:sdtEndPr>
              <w:rPr>
                <w:rFonts w:ascii="Times New Roman" w:hAnsi="Times New Roman" w:eastAsia="宋体" w:cs="Times New Roman"/>
                <w:sz w:val="20"/>
                <w:szCs w:val="20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（2）图书预约</w:t>
              </w:r>
            </w:sdtContent>
          </w:sdt>
          <w:r>
            <w:tab/>
          </w:r>
          <w:r>
            <w:t>20</w:t>
          </w:r>
          <w: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_Toc2001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sz w:val="20"/>
                <w:szCs w:val="20"/>
              </w:rPr>
              <w:id w:val="147476959"/>
              <w:placeholder>
                <w:docPart w:val="{67f3e3e3-b9a6-48e1-bced-78fd486927ca}"/>
              </w:placeholder>
            </w:sdtPr>
            <w:sdtEndPr>
              <w:rPr>
                <w:rFonts w:ascii="Times New Roman" w:hAnsi="Times New Roman" w:eastAsia="宋体" w:cs="Times New Roman"/>
                <w:sz w:val="20"/>
                <w:szCs w:val="20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（3）借阅信息</w:t>
              </w:r>
            </w:sdtContent>
          </w:sdt>
          <w:r>
            <w:tab/>
          </w:r>
          <w:r>
            <w:t>20</w:t>
          </w:r>
          <w: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_Toc12214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sz w:val="20"/>
                <w:szCs w:val="20"/>
              </w:rPr>
              <w:id w:val="147476959"/>
              <w:placeholder>
                <w:docPart w:val="{6d78a2c2-78e9-42f5-a1b4-32e56fcb92fb}"/>
              </w:placeholder>
            </w:sdtPr>
            <w:sdtEndPr>
              <w:rPr>
                <w:rFonts w:ascii="Times New Roman" w:hAnsi="Times New Roman" w:eastAsia="宋体" w:cs="Times New Roman"/>
                <w:sz w:val="20"/>
                <w:szCs w:val="20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（4）借阅图书续借</w:t>
              </w:r>
            </w:sdtContent>
          </w:sdt>
          <w:r>
            <w:tab/>
          </w:r>
          <w:r>
            <w:t>21</w:t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_Toc27768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sz w:val="20"/>
                <w:szCs w:val="20"/>
              </w:rPr>
              <w:id w:val="147476959"/>
              <w:placeholder>
                <w:docPart w:val="{16c0c632-8040-4710-9a33-7949877b0c52}"/>
              </w:placeholder>
            </w:sdtPr>
            <w:sdtEndPr>
              <w:rPr>
                <w:rFonts w:ascii="Times New Roman" w:hAnsi="Times New Roman" w:eastAsia="宋体" w:cs="Times New Roman"/>
                <w:sz w:val="20"/>
                <w:szCs w:val="20"/>
              </w:rPr>
            </w:sdtEndPr>
            <w:sdtContent>
              <w:r>
                <w:rPr>
                  <w:rFonts w:hint="eastAsia" w:ascii="Cambria" w:hAnsi="Cambria" w:eastAsia="宋体" w:cs="Times New Roman"/>
                </w:rPr>
                <w:t>2. 学术资源查询</w:t>
              </w:r>
            </w:sdtContent>
          </w:sdt>
          <w:r>
            <w:tab/>
          </w:r>
          <w:r>
            <w:t>21</w:t>
          </w:r>
          <w: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_Toc31442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sz w:val="20"/>
                <w:szCs w:val="20"/>
              </w:rPr>
              <w:id w:val="147476959"/>
              <w:placeholder>
                <w:docPart w:val="{43130875-77d3-4cb4-9a25-c3de76148a62}"/>
              </w:placeholder>
            </w:sdtPr>
            <w:sdtEndPr>
              <w:rPr>
                <w:rFonts w:ascii="Times New Roman" w:hAnsi="Times New Roman" w:eastAsia="宋体" w:cs="Times New Roman"/>
                <w:sz w:val="20"/>
                <w:szCs w:val="20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（1）学术资源查询</w:t>
              </w:r>
            </w:sdtContent>
          </w:sdt>
          <w:r>
            <w:tab/>
          </w:r>
          <w:r>
            <w:t>21</w:t>
          </w:r>
          <w: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_Toc7185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sz w:val="20"/>
                <w:szCs w:val="20"/>
              </w:rPr>
              <w:id w:val="147476959"/>
              <w:placeholder>
                <w:docPart w:val="{ba11d941-6487-4cf0-a4bc-f90d6281c28f}"/>
              </w:placeholder>
            </w:sdtPr>
            <w:sdtEndPr>
              <w:rPr>
                <w:rFonts w:ascii="Times New Roman" w:hAnsi="Times New Roman" w:eastAsia="宋体" w:cs="Times New Roman"/>
                <w:sz w:val="20"/>
                <w:szCs w:val="20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（2）获取全文方式</w:t>
              </w:r>
            </w:sdtContent>
          </w:sdt>
          <w:r>
            <w:tab/>
          </w:r>
          <w:r>
            <w:t>23</w:t>
          </w:r>
          <w: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_Toc17627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sz w:val="20"/>
                <w:szCs w:val="20"/>
              </w:rPr>
              <w:id w:val="147476959"/>
              <w:placeholder>
                <w:docPart w:val="{6ae26bd6-6336-48d0-a169-3f0f5f06ede8}"/>
              </w:placeholder>
            </w:sdtPr>
            <w:sdtEndPr>
              <w:rPr>
                <w:rFonts w:ascii="Times New Roman" w:hAnsi="Times New Roman" w:eastAsia="宋体" w:cs="Times New Roman"/>
                <w:sz w:val="20"/>
                <w:szCs w:val="20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（3）评论</w:t>
              </w:r>
            </w:sdtContent>
          </w:sdt>
          <w:r>
            <w:tab/>
          </w:r>
          <w:r>
            <w:t>25</w:t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_Toc4249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sz w:val="20"/>
                <w:szCs w:val="20"/>
              </w:rPr>
              <w:id w:val="147476959"/>
              <w:placeholder>
                <w:docPart w:val="{ca2dccbf-f453-4071-83fd-fe66c3373602}"/>
              </w:placeholder>
            </w:sdtPr>
            <w:sdtEndPr>
              <w:rPr>
                <w:rFonts w:ascii="Times New Roman" w:hAnsi="Times New Roman" w:eastAsia="宋体" w:cs="Times New Roman"/>
                <w:sz w:val="20"/>
                <w:szCs w:val="20"/>
              </w:rPr>
            </w:sdtEndPr>
            <w:sdtContent>
              <w:r>
                <w:rPr>
                  <w:rFonts w:hint="eastAsia" w:ascii="Cambria" w:hAnsi="Cambria" w:eastAsia="宋体" w:cs="Times New Roman"/>
                </w:rPr>
                <w:t>3. 阅读视听空间</w:t>
              </w:r>
            </w:sdtContent>
          </w:sdt>
          <w:r>
            <w:tab/>
          </w:r>
          <w:r>
            <w:t>26</w:t>
          </w:r>
          <w: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_Toc22527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sz w:val="20"/>
                <w:szCs w:val="20"/>
              </w:rPr>
              <w:id w:val="147476959"/>
              <w:placeholder>
                <w:docPart w:val="{21830e89-4531-411a-8289-29be72c7dcbe}"/>
              </w:placeholder>
            </w:sdtPr>
            <w:sdtEndPr>
              <w:rPr>
                <w:rFonts w:ascii="Times New Roman" w:hAnsi="Times New Roman" w:eastAsia="宋体" w:cs="Times New Roman"/>
                <w:sz w:val="20"/>
                <w:szCs w:val="20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（1）图书</w:t>
              </w:r>
            </w:sdtContent>
          </w:sdt>
          <w:r>
            <w:tab/>
          </w:r>
          <w:r>
            <w:t>26</w:t>
          </w:r>
          <w: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_Toc19228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sz w:val="20"/>
                <w:szCs w:val="20"/>
              </w:rPr>
              <w:id w:val="147476959"/>
              <w:placeholder>
                <w:docPart w:val="{92cd6724-1bf7-4d0e-abf8-d0afa89224b2}"/>
              </w:placeholder>
            </w:sdtPr>
            <w:sdtEndPr>
              <w:rPr>
                <w:rFonts w:ascii="Times New Roman" w:hAnsi="Times New Roman" w:eastAsia="宋体" w:cs="Times New Roman"/>
                <w:sz w:val="20"/>
                <w:szCs w:val="20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（2）报纸</w:t>
              </w:r>
            </w:sdtContent>
          </w:sdt>
          <w:r>
            <w:tab/>
          </w:r>
          <w:r>
            <w:t>30</w:t>
          </w:r>
          <w: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_Toc31307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sz w:val="20"/>
                <w:szCs w:val="20"/>
              </w:rPr>
              <w:id w:val="147476959"/>
              <w:placeholder>
                <w:docPart w:val="{144854f6-c346-4fd9-965f-0cac4e7e1551}"/>
              </w:placeholder>
            </w:sdtPr>
            <w:sdtEndPr>
              <w:rPr>
                <w:rFonts w:ascii="Times New Roman" w:hAnsi="Times New Roman" w:eastAsia="宋体" w:cs="Times New Roman"/>
                <w:sz w:val="20"/>
                <w:szCs w:val="20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（3）视频、有声读物</w:t>
              </w:r>
            </w:sdtContent>
          </w:sdt>
          <w:r>
            <w:tab/>
          </w:r>
          <w:r>
            <w:t>33</w:t>
          </w:r>
          <w: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_Toc26079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sz w:val="20"/>
                <w:szCs w:val="20"/>
              </w:rPr>
              <w:id w:val="147476959"/>
              <w:placeholder>
                <w:docPart w:val="{1944d9e0-71d2-40da-b82c-7afb51aad448}"/>
              </w:placeholder>
            </w:sdtPr>
            <w:sdtEndPr>
              <w:rPr>
                <w:rFonts w:ascii="Times New Roman" w:hAnsi="Times New Roman" w:eastAsia="宋体" w:cs="Times New Roman"/>
                <w:sz w:val="20"/>
                <w:szCs w:val="20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（4）公开课</w:t>
              </w:r>
            </w:sdtContent>
          </w:sdt>
          <w:r>
            <w:tab/>
          </w:r>
          <w:r>
            <w:t>34</w:t>
          </w:r>
          <w:r>
            <w:fldChar w:fldCharType="end"/>
          </w:r>
        </w:p>
        <w:p>
          <w:pPr>
            <w:pStyle w:val="1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_Toc16302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sz w:val="20"/>
                <w:szCs w:val="20"/>
              </w:rPr>
              <w:id w:val="147476959"/>
              <w:placeholder>
                <w:docPart w:val="{be7f8f11-7272-47fe-9b20-ceab8e4ed6be}"/>
              </w:placeholder>
            </w:sdtPr>
            <w:sdtEndPr>
              <w:rPr>
                <w:rFonts w:ascii="Times New Roman" w:hAnsi="Times New Roman" w:eastAsia="宋体" w:cs="Times New Roman"/>
                <w:sz w:val="20"/>
                <w:szCs w:val="20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五．个人中心</w:t>
              </w:r>
            </w:sdtContent>
          </w:sdt>
          <w:r>
            <w:tab/>
          </w:r>
          <w:r>
            <w:t>38</w:t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_Toc1227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sz w:val="20"/>
                <w:szCs w:val="20"/>
              </w:rPr>
              <w:id w:val="147476959"/>
              <w:placeholder>
                <w:docPart w:val="{08352de4-b672-40fd-af6e-aa3daad7885d}"/>
              </w:placeholder>
            </w:sdtPr>
            <w:sdtEndPr>
              <w:rPr>
                <w:rFonts w:ascii="Times New Roman" w:hAnsi="Times New Roman" w:eastAsia="宋体" w:cs="Times New Roman"/>
                <w:sz w:val="20"/>
                <w:szCs w:val="20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1. 用户信息编辑：</w:t>
              </w:r>
            </w:sdtContent>
          </w:sdt>
          <w:r>
            <w:tab/>
          </w:r>
          <w:r>
            <w:t>38</w:t>
          </w:r>
          <w:r>
            <w:fldChar w:fldCharType="end"/>
          </w:r>
        </w:p>
        <w:p>
          <w:pPr>
            <w:pStyle w:val="16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_Toc1348 </w:instrText>
          </w:r>
          <w:r>
            <w:fldChar w:fldCharType="separate"/>
          </w:r>
          <w:sdt>
            <w:sdtPr>
              <w:rPr>
                <w:rFonts w:ascii="Times New Roman" w:hAnsi="Times New Roman" w:eastAsia="宋体" w:cs="Times New Roman"/>
                <w:sz w:val="20"/>
                <w:szCs w:val="20"/>
              </w:rPr>
              <w:id w:val="147476959"/>
              <w:placeholder>
                <w:docPart w:val="{26b9103f-8b70-4c0a-a92f-555d8d96e503}"/>
              </w:placeholder>
            </w:sdtPr>
            <w:sdtEndPr>
              <w:rPr>
                <w:rFonts w:ascii="Times New Roman" w:hAnsi="Times New Roman" w:eastAsia="宋体" w:cs="Times New Roman"/>
                <w:sz w:val="20"/>
                <w:szCs w:val="20"/>
              </w:rPr>
            </w:sdtEndPr>
            <w:sdtContent>
              <w:r>
                <w:rPr>
                  <w:rFonts w:hint="eastAsia" w:ascii="Times New Roman" w:hAnsi="Times New Roman" w:eastAsia="宋体" w:cs="Times New Roman"/>
                </w:rPr>
                <w:t>2. 我的收藏：</w:t>
              </w:r>
            </w:sdtContent>
          </w:sdt>
          <w:r>
            <w:tab/>
          </w:r>
          <w:r>
            <w:t>39</w:t>
          </w:r>
          <w:r>
            <w:fldChar w:fldCharType="end"/>
          </w:r>
        </w:p>
      </w:sdtContent>
    </w:sdt>
    <w:p>
      <w:pPr>
        <w:pStyle w:val="15"/>
        <w:tabs>
          <w:tab w:val="right" w:leader="dot" w:pos="8306"/>
        </w:tabs>
      </w:pPr>
    </w:p>
    <w:p>
      <w:pPr>
        <w:pStyle w:val="2"/>
        <w:rPr>
          <w:rFonts w:hint="eastAsia" w:ascii="Cambria" w:hAnsi="Cambria"/>
          <w:sz w:val="28"/>
          <w:szCs w:val="28"/>
        </w:rPr>
      </w:pPr>
      <w:r>
        <w:rPr>
          <w:lang w:val="zh-CN"/>
        </w:rPr>
        <w:br w:type="page"/>
      </w:r>
      <w:bookmarkStart w:id="1" w:name="_Toc21642"/>
      <w:bookmarkStart w:id="2" w:name="_Toc370291330"/>
      <w:bookmarkStart w:id="3" w:name="_Toc16196"/>
      <w:bookmarkStart w:id="4" w:name="_Toc8067"/>
      <w:bookmarkStart w:id="5" w:name="_Toc839"/>
      <w:r>
        <w:rPr>
          <w:rFonts w:hint="eastAsia" w:ascii="微软雅黑" w:hAnsi="微软雅黑" w:eastAsia="微软雅黑"/>
          <w:sz w:val="24"/>
          <w:szCs w:val="24"/>
        </w:rPr>
        <w:t>一、下载客户端</w:t>
      </w:r>
      <w:bookmarkEnd w:id="1"/>
      <w:bookmarkEnd w:id="2"/>
      <w:bookmarkEnd w:id="3"/>
      <w:bookmarkEnd w:id="4"/>
      <w:bookmarkEnd w:id="5"/>
    </w:p>
    <w:p>
      <w:pPr>
        <w:pStyle w:val="10"/>
        <w:keepNext w:val="0"/>
        <w:keepLines w:val="0"/>
        <w:widowControl/>
        <w:suppressLineNumbers w:val="0"/>
        <w:spacing w:before="100" w:beforeAutospacing="1" w:after="100" w:afterAutospacing="1"/>
        <w:ind w:left="0" w:right="0"/>
        <w:jc w:val="both"/>
        <w:rPr>
          <w:rFonts w:hint="default" w:ascii="宋体" w:hAnsi="宋体" w:eastAsia="宋体" w:cs="宋体"/>
          <w:i w:val="0"/>
          <w:caps w:val="0"/>
          <w:color w:val="000000"/>
          <w:spacing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lang w:val="en-US" w:eastAsia="zh-CN"/>
        </w:rPr>
        <w:t>第一种方式：各大应用市场直接检索“移动图书馆”下载；</w:t>
      </w:r>
    </w:p>
    <w:p>
      <w:pPr>
        <w:pStyle w:val="10"/>
        <w:keepNext w:val="0"/>
        <w:keepLines w:val="0"/>
        <w:widowControl/>
        <w:suppressLineNumbers w:val="0"/>
        <w:spacing w:before="100" w:beforeAutospacing="1" w:after="100" w:afterAutospacing="1"/>
        <w:ind w:left="0" w:right="0"/>
        <w:jc w:val="both"/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</w:rPr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lang w:val="en-US" w:eastAsia="zh-CN"/>
        </w:rPr>
        <w:t>第二种方式：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</w:rPr>
        <w:t>下载地址：</w:t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90500" cy="142875"/>
            <wp:effectExtent l="0" t="0" r="7620" b="9525"/>
            <wp:docPr id="5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t>https://apps.chaoxing.com/d/app/270.html</w:t>
      </w: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</w:rPr>
        <w:t>。</w:t>
      </w:r>
    </w:p>
    <w:p>
      <w:pPr>
        <w:pStyle w:val="10"/>
        <w:keepNext w:val="0"/>
        <w:keepLines w:val="0"/>
        <w:widowControl/>
        <w:suppressLineNumbers w:val="0"/>
        <w:spacing w:before="100" w:beforeAutospacing="1" w:after="100" w:afterAutospacing="1"/>
        <w:ind w:left="0" w:right="0"/>
        <w:jc w:val="both"/>
      </w:pPr>
      <w:r>
        <w:rPr>
          <w:rFonts w:hint="eastAsia" w:ascii="宋体" w:hAnsi="宋体" w:eastAsia="宋体" w:cs="宋体"/>
          <w:i w:val="0"/>
          <w:caps w:val="0"/>
          <w:color w:val="000000"/>
          <w:spacing w:val="0"/>
          <w:sz w:val="21"/>
          <w:szCs w:val="21"/>
          <w:lang w:val="en-US" w:eastAsia="zh-CN"/>
        </w:rPr>
        <w:t xml:space="preserve">第三种方式：二维码 </w:t>
      </w:r>
      <w:r>
        <w:rPr>
          <w:rFonts w:hint="eastAsia" w:ascii="宋体" w:hAnsi="宋体" w:eastAsia="宋体" w:cs="宋体"/>
          <w:i w:val="0"/>
          <w:caps w:val="0"/>
          <w:color w:val="FF0000"/>
          <w:spacing w:val="0"/>
          <w:sz w:val="21"/>
          <w:szCs w:val="21"/>
          <w:lang w:val="en-US" w:eastAsia="zh-CN"/>
        </w:rPr>
        <w:t>（注：微信扫描二维码后无法直接下载，应使用浏览器打开后再行下载）</w:t>
      </w:r>
    </w:p>
    <w:p>
      <w:pPr>
        <w:jc w:val="center"/>
        <w:rPr>
          <w:rFonts w:hint="eastAsia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1368425" cy="1368425"/>
            <wp:effectExtent l="0" t="0" r="3175" b="3175"/>
            <wp:docPr id="5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2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68425" cy="13684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 xml:space="preserve">打开扫描的网址，如图所示， </w:t>
      </w:r>
    </w:p>
    <w:p>
      <w:pPr>
        <w:jc w:val="center"/>
        <w:rPr>
          <w:rFonts w:hint="eastAsia" w:eastAsia="宋体"/>
          <w:lang w:eastAsia="zh-CN"/>
        </w:rPr>
      </w:pPr>
      <w:bookmarkStart w:id="204" w:name="_GoBack"/>
      <w:r>
        <w:rPr>
          <w:rFonts w:hint="eastAsia" w:eastAsia="宋体"/>
          <w:lang w:eastAsia="zh-CN"/>
        </w:rPr>
        <w:drawing>
          <wp:inline distT="0" distB="0" distL="114300" distR="114300">
            <wp:extent cx="3608070" cy="7938135"/>
            <wp:effectExtent l="0" t="0" r="3810" b="1905"/>
            <wp:docPr id="54" name="图片 54" descr="Screenshot_20230505_094056_com.android.chr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Screenshot_20230505_094056_com.android.chrom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8070" cy="793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04"/>
    </w:p>
    <w:p>
      <w:pPr>
        <w:spacing w:line="360" w:lineRule="auto"/>
        <w:ind w:firstLine="420" w:firstLineChars="200"/>
        <w:rPr>
          <w:rFonts w:hint="eastAsia"/>
        </w:rPr>
      </w:pPr>
      <w:r>
        <w:rPr>
          <w:rFonts w:hint="eastAsia"/>
        </w:rPr>
        <w:t>选择相应的版本，会跳入相应的页面，然后选择安装或者下载。IOS版会直接安装，Android版本会下载好，然后下载完成，选择安装。</w:t>
      </w:r>
    </w:p>
    <w:p>
      <w:pPr>
        <w:pStyle w:val="2"/>
        <w:numPr>
          <w:ilvl w:val="0"/>
          <w:numId w:val="1"/>
        </w:numPr>
        <w:rPr>
          <w:rFonts w:hint="eastAsia" w:ascii="微软雅黑" w:hAnsi="微软雅黑" w:eastAsia="微软雅黑"/>
          <w:sz w:val="24"/>
          <w:szCs w:val="24"/>
        </w:rPr>
      </w:pPr>
      <w:bookmarkStart w:id="6" w:name="_Toc358388222"/>
      <w:bookmarkStart w:id="7" w:name="_Toc358387984"/>
      <w:bookmarkStart w:id="8" w:name="_Toc2072"/>
      <w:bookmarkStart w:id="9" w:name="_Toc6088"/>
      <w:bookmarkStart w:id="10" w:name="_Toc358388268"/>
      <w:bookmarkStart w:id="11" w:name="_Toc358388081"/>
      <w:bookmarkStart w:id="12" w:name="_Toc358388299"/>
      <w:bookmarkStart w:id="13" w:name="_Toc10095"/>
      <w:bookmarkStart w:id="14" w:name="_Toc370291331"/>
      <w:bookmarkStart w:id="15" w:name="_Toc337708936"/>
      <w:bookmarkStart w:id="16" w:name="_Toc10364"/>
      <w:r>
        <w:rPr>
          <w:rFonts w:hint="eastAsia" w:ascii="微软雅黑" w:hAnsi="微软雅黑" w:eastAsia="微软雅黑"/>
          <w:sz w:val="24"/>
          <w:szCs w:val="24"/>
        </w:rPr>
        <w:t>登录</w:t>
      </w:r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84" w:afterAutospacing="0" w:line="22" w:lineRule="atLeast"/>
        <w:ind w:left="0" w:right="0" w:firstLine="0"/>
        <w:jc w:val="both"/>
        <w:rPr>
          <w:color w:val="000000"/>
          <w:sz w:val="24"/>
          <w:szCs w:val="24"/>
        </w:rPr>
      </w:pPr>
      <w:bookmarkStart w:id="17" w:name="_Toc24984"/>
      <w:bookmarkStart w:id="18" w:name="_Toc26516"/>
      <w:bookmarkStart w:id="19" w:name="_Toc4198"/>
      <w:r>
        <w:rPr>
          <w:rStyle w:val="13"/>
          <w:rFonts w:hint="eastAsia" w:ascii="Tahoma" w:hAnsi="Tahoma" w:eastAsia="宋体" w:cs="Tahoma"/>
          <w:b/>
          <w:i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1、</w:t>
      </w:r>
      <w:r>
        <w:rPr>
          <w:rStyle w:val="13"/>
          <w:rFonts w:ascii="Tahoma" w:hAnsi="Tahoma" w:eastAsia="Tahoma" w:cs="Tahoma"/>
          <w:b/>
          <w:i w:val="0"/>
          <w:caps w:val="0"/>
          <w:color w:val="000000"/>
          <w:spacing w:val="0"/>
          <w:sz w:val="24"/>
          <w:szCs w:val="24"/>
          <w:shd w:val="clear" w:color="auto" w:fill="FFFFFF"/>
        </w:rPr>
        <w:t>进入“注册/登录”页面</w:t>
      </w:r>
      <w:bookmarkEnd w:id="17"/>
      <w:bookmarkEnd w:id="18"/>
      <w:bookmarkEnd w:id="19"/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84" w:afterAutospacing="0" w:line="22" w:lineRule="atLeast"/>
        <w:ind w:right="0"/>
        <w:jc w:val="both"/>
        <w:rPr>
          <w:rFonts w:hint="default" w:ascii="Tahoma" w:hAnsi="Tahoma" w:eastAsia="Tahoma" w:cs="Tahoma"/>
          <w:i w:val="0"/>
          <w:caps w:val="0"/>
          <w:color w:val="000000"/>
          <w:spacing w:val="0"/>
          <w:sz w:val="24"/>
          <w:szCs w:val="24"/>
          <w:shd w:val="clear" w:color="auto" w:fill="FFFFFF"/>
        </w:rPr>
      </w:pP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4"/>
          <w:szCs w:val="24"/>
          <w:shd w:val="clear" w:color="auto" w:fill="FFFFFF"/>
        </w:rPr>
        <w:t>点击进入“移动图书馆”app，如已注册过账号则填写手机号和密码，点击“登录”即可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84" w:afterAutospacing="0" w:line="22" w:lineRule="atLeast"/>
        <w:ind w:right="0"/>
        <w:jc w:val="center"/>
        <w:rPr>
          <w:color w:val="000000"/>
          <w:sz w:val="20"/>
          <w:szCs w:val="20"/>
        </w:rPr>
      </w:pP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color="auto" w:fill="FFFFFF"/>
        </w:rPr>
        <w:drawing>
          <wp:inline distT="0" distB="0" distL="114300" distR="114300">
            <wp:extent cx="2846705" cy="5062220"/>
            <wp:effectExtent l="9525" t="9525" r="24130" b="18415"/>
            <wp:docPr id="1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6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46705" cy="506222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00B0F0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0"/>
          <w:szCs w:val="20"/>
          <w:u w:val="none"/>
          <w:shd w:val="clear" w:color="auto" w:fill="FFFFFF"/>
          <w:lang w:val="en-US" w:eastAsia="zh-CN" w:bidi="ar"/>
        </w:rPr>
        <w:fldChar w:fldCharType="begin"/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0"/>
          <w:szCs w:val="20"/>
          <w:u w:val="none"/>
          <w:shd w:val="clear" w:color="auto" w:fill="FFFFFF"/>
          <w:lang w:val="en-US" w:eastAsia="zh-CN" w:bidi="ar"/>
        </w:rPr>
        <w:instrText xml:space="preserve"> HYPERLINK "https://mooc1-api.rhky.com/" \l "point_4" </w:instrText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0"/>
          <w:szCs w:val="20"/>
          <w:u w:val="none"/>
          <w:shd w:val="clear" w:color="auto" w:fill="FFFFFF"/>
          <w:lang w:val="en-US" w:eastAsia="zh-CN" w:bidi="ar"/>
        </w:rPr>
        <w:fldChar w:fldCharType="separate"/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0"/>
          <w:szCs w:val="20"/>
          <w:u w:val="none"/>
          <w:shd w:val="clear" w:color="auto" w:fill="FFFFFF"/>
          <w:lang w:val="en-US" w:eastAsia="zh-CN" w:bidi="ar"/>
        </w:rPr>
        <w:fldChar w:fldCharType="end"/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84" w:afterAutospacing="0" w:line="22" w:lineRule="atLeast"/>
        <w:ind w:left="0" w:right="0" w:firstLine="384"/>
        <w:jc w:val="left"/>
        <w:rPr>
          <w:rFonts w:hint="default" w:ascii="Tahoma" w:hAnsi="Tahoma" w:eastAsia="Tahoma" w:cs="Tahoma"/>
          <w:i w:val="0"/>
          <w:caps w:val="0"/>
          <w:color w:val="000000"/>
          <w:spacing w:val="0"/>
          <w:sz w:val="24"/>
          <w:szCs w:val="24"/>
          <w:shd w:val="clear" w:color="auto" w:fill="FFFFFF"/>
        </w:rPr>
      </w:pP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4"/>
          <w:szCs w:val="24"/>
          <w:shd w:val="clear" w:color="auto" w:fill="FFFFFF"/>
        </w:rPr>
        <w:t>如还未注册过账号，则点击“新用户注册”，进入注册页面，填写手机号并获取验证码，设置符合要求的密码后，点击“下一步”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84" w:afterAutospacing="0" w:line="22" w:lineRule="atLeast"/>
        <w:ind w:left="0" w:right="0" w:firstLine="384"/>
        <w:jc w:val="center"/>
        <w:rPr>
          <w:color w:val="000000"/>
          <w:sz w:val="20"/>
          <w:szCs w:val="20"/>
        </w:rPr>
      </w:pP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color="auto" w:fill="FFFFFF"/>
        </w:rPr>
        <w:drawing>
          <wp:inline distT="0" distB="0" distL="114300" distR="114300">
            <wp:extent cx="3091180" cy="5496560"/>
            <wp:effectExtent l="9525" t="9525" r="23495" b="10795"/>
            <wp:docPr id="8" name="图片 4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 descr="IMG_257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91180" cy="549656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5B9BD5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0"/>
          <w:szCs w:val="20"/>
          <w:u w:val="none"/>
          <w:shd w:val="clear" w:color="auto" w:fill="FFFFFF"/>
          <w:lang w:val="en-US" w:eastAsia="zh-CN" w:bidi="ar"/>
        </w:rPr>
        <w:fldChar w:fldCharType="begin"/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0"/>
          <w:szCs w:val="20"/>
          <w:u w:val="none"/>
          <w:shd w:val="clear" w:color="auto" w:fill="FFFFFF"/>
          <w:lang w:val="en-US" w:eastAsia="zh-CN" w:bidi="ar"/>
        </w:rPr>
        <w:instrText xml:space="preserve"> HYPERLINK "https://mooc1-api.rhky.com/" \l "point_5" </w:instrText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0"/>
          <w:szCs w:val="20"/>
          <w:u w:val="none"/>
          <w:shd w:val="clear" w:color="auto" w:fill="FFFFFF"/>
          <w:lang w:val="en-US" w:eastAsia="zh-CN" w:bidi="ar"/>
        </w:rPr>
        <w:fldChar w:fldCharType="separate"/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0"/>
          <w:szCs w:val="20"/>
          <w:u w:val="none"/>
          <w:shd w:val="clear" w:color="auto" w:fill="FFFFFF"/>
          <w:lang w:val="en-US" w:eastAsia="zh-CN" w:bidi="ar"/>
        </w:rPr>
        <w:fldChar w:fldCharType="end"/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84" w:afterAutospacing="0" w:line="22" w:lineRule="atLeast"/>
        <w:ind w:left="0" w:right="0"/>
        <w:jc w:val="both"/>
        <w:rPr>
          <w:sz w:val="24"/>
          <w:szCs w:val="24"/>
        </w:rPr>
      </w:pPr>
      <w:bookmarkStart w:id="20" w:name="_Toc8981"/>
      <w:bookmarkStart w:id="21" w:name="_Toc7924"/>
      <w:bookmarkStart w:id="22" w:name="_Toc13443"/>
      <w:r>
        <w:rPr>
          <w:rStyle w:val="13"/>
          <w:rFonts w:hint="eastAsia" w:ascii="Tahoma" w:hAnsi="Tahoma" w:eastAsia="宋体" w:cs="Tahoma"/>
          <w:b/>
          <w:i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2</w:t>
      </w:r>
      <w:r>
        <w:rPr>
          <w:rStyle w:val="13"/>
          <w:rFonts w:hint="default" w:ascii="Tahoma" w:hAnsi="Tahoma" w:eastAsia="Tahoma" w:cs="Tahoma"/>
          <w:b/>
          <w:i w:val="0"/>
          <w:caps w:val="0"/>
          <w:color w:val="000000"/>
          <w:spacing w:val="0"/>
          <w:sz w:val="24"/>
          <w:szCs w:val="24"/>
          <w:shd w:val="clear" w:color="auto" w:fill="FFFFFF"/>
        </w:rPr>
        <w:t>、选择单位并验证学工号</w:t>
      </w:r>
      <w:bookmarkEnd w:id="20"/>
      <w:bookmarkEnd w:id="21"/>
      <w:bookmarkEnd w:id="22"/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0"/>
          <w:szCs w:val="20"/>
          <w:u w:val="none"/>
          <w:shd w:val="clear" w:color="auto" w:fill="FFFFFF"/>
          <w:lang w:val="en-US" w:eastAsia="zh-CN" w:bidi="ar"/>
        </w:rPr>
        <w:fldChar w:fldCharType="begin"/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0"/>
          <w:szCs w:val="20"/>
          <w:u w:val="none"/>
          <w:shd w:val="clear" w:color="auto" w:fill="FFFFFF"/>
          <w:lang w:val="en-US" w:eastAsia="zh-CN" w:bidi="ar"/>
        </w:rPr>
        <w:instrText xml:space="preserve"> HYPERLINK "https://mooc1-api.rhky.com/" \l "point_6" </w:instrText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0"/>
          <w:szCs w:val="20"/>
          <w:u w:val="none"/>
          <w:shd w:val="clear" w:color="auto" w:fill="FFFFFF"/>
          <w:lang w:val="en-US" w:eastAsia="zh-CN" w:bidi="ar"/>
        </w:rPr>
        <w:fldChar w:fldCharType="separate"/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0"/>
          <w:szCs w:val="20"/>
          <w:u w:val="none"/>
          <w:shd w:val="clear" w:color="auto" w:fill="FFFFFF"/>
          <w:lang w:val="en-US" w:eastAsia="zh-CN" w:bidi="ar"/>
        </w:rPr>
        <w:fldChar w:fldCharType="end"/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84" w:afterAutospacing="0" w:line="22" w:lineRule="atLeast"/>
        <w:ind w:left="0" w:right="0"/>
        <w:jc w:val="both"/>
        <w:rPr>
          <w:sz w:val="24"/>
          <w:szCs w:val="24"/>
        </w:rPr>
      </w:pP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4"/>
          <w:szCs w:val="24"/>
          <w:shd w:val="clear" w:color="auto" w:fill="FFFFFF"/>
        </w:rPr>
        <w:t>进入选择单位页面，可“下一步”也可“跳过”</w:t>
      </w:r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</w:pP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0"/>
          <w:szCs w:val="20"/>
          <w:u w:val="none"/>
          <w:shd w:val="clear" w:color="auto" w:fill="FFFFFF"/>
          <w:lang w:val="en-US" w:eastAsia="zh-CN" w:bidi="ar"/>
        </w:rPr>
        <w:fldChar w:fldCharType="begin"/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0"/>
          <w:szCs w:val="20"/>
          <w:u w:val="none"/>
          <w:shd w:val="clear" w:color="auto" w:fill="FFFFFF"/>
          <w:lang w:val="en-US" w:eastAsia="zh-CN" w:bidi="ar"/>
        </w:rPr>
        <w:instrText xml:space="preserve"> HYPERLINK "https://mooc1-api.rhky.com/" \l "point_7" </w:instrText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0"/>
          <w:szCs w:val="20"/>
          <w:u w:val="none"/>
          <w:shd w:val="clear" w:color="auto" w:fill="FFFFFF"/>
          <w:lang w:val="en-US" w:eastAsia="zh-CN" w:bidi="ar"/>
        </w:rPr>
        <w:fldChar w:fldCharType="separate"/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0"/>
          <w:szCs w:val="20"/>
          <w:u w:val="none"/>
          <w:shd w:val="clear" w:color="auto" w:fill="FFFFFF"/>
          <w:lang w:val="en-US" w:eastAsia="zh-CN" w:bidi="ar"/>
        </w:rPr>
        <w:fldChar w:fldCharType="end"/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84" w:afterAutospacing="0" w:line="22" w:lineRule="atLeast"/>
        <w:ind w:left="0" w:right="0"/>
        <w:jc w:val="center"/>
        <w:rPr>
          <w:rStyle w:val="13"/>
          <w:rFonts w:hint="default" w:ascii="Tahoma" w:hAnsi="Tahoma" w:eastAsia="Tahoma" w:cs="Tahoma"/>
          <w:b/>
          <w:i w:val="0"/>
          <w:caps w:val="0"/>
          <w:color w:val="000000"/>
          <w:spacing w:val="0"/>
          <w:sz w:val="20"/>
          <w:szCs w:val="20"/>
          <w:shd w:val="clear" w:color="auto" w:fill="FFFFFF"/>
        </w:rPr>
      </w:pPr>
      <w:r>
        <w:rPr>
          <w:rStyle w:val="13"/>
          <w:rFonts w:hint="default" w:ascii="Tahoma" w:hAnsi="Tahoma" w:eastAsia="Tahoma" w:cs="Tahoma"/>
          <w:b/>
          <w:i w:val="0"/>
          <w:caps w:val="0"/>
          <w:color w:val="000000"/>
          <w:spacing w:val="0"/>
          <w:sz w:val="20"/>
          <w:szCs w:val="20"/>
          <w:shd w:val="clear" w:color="auto" w:fill="FFFFFF"/>
        </w:rPr>
        <w:drawing>
          <wp:inline distT="0" distB="0" distL="114300" distR="114300">
            <wp:extent cx="2936240" cy="5222240"/>
            <wp:effectExtent l="9525" t="9525" r="10795" b="10795"/>
            <wp:docPr id="7" name="图片 5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 descr="IMG_258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36240" cy="52222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5B9BD5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84" w:afterAutospacing="0" w:line="22" w:lineRule="atLeast"/>
        <w:ind w:left="0" w:right="0"/>
        <w:jc w:val="both"/>
        <w:rPr>
          <w:rFonts w:hint="default" w:ascii="Tahoma" w:hAnsi="Tahoma" w:eastAsia="Tahoma" w:cs="Tahoma"/>
          <w:i w:val="0"/>
          <w:caps w:val="0"/>
          <w:color w:val="000000"/>
          <w:spacing w:val="0"/>
          <w:sz w:val="24"/>
          <w:szCs w:val="24"/>
          <w:shd w:val="clear" w:color="auto" w:fill="FFFFFF"/>
        </w:rPr>
      </w:pP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4"/>
          <w:szCs w:val="24"/>
          <w:shd w:val="clear" w:color="auto" w:fill="FFFFFF"/>
        </w:rPr>
        <w:t>点击“下一步”进入验证页面，默认为上一页面中已选单位，也可重新选择单位，输入学工号和姓名后，点击“验证”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84" w:afterAutospacing="0" w:line="22" w:lineRule="atLeast"/>
        <w:ind w:left="0" w:right="0"/>
        <w:jc w:val="center"/>
        <w:rPr>
          <w:rFonts w:hint="eastAsia" w:ascii="Tahoma" w:hAnsi="Tahoma" w:eastAsia="宋体" w:cs="Tahoma"/>
          <w:i w:val="0"/>
          <w:caps w:val="0"/>
          <w:color w:val="000000"/>
          <w:spacing w:val="0"/>
          <w:sz w:val="20"/>
          <w:szCs w:val="20"/>
          <w:shd w:val="clear" w:color="auto" w:fill="FFFFFF"/>
          <w:lang w:eastAsia="zh-CN"/>
        </w:rPr>
      </w:pPr>
      <w:r>
        <w:rPr>
          <w:rFonts w:hint="eastAsia" w:ascii="Tahoma" w:hAnsi="Tahoma" w:eastAsia="宋体" w:cs="Tahoma"/>
          <w:i w:val="0"/>
          <w:caps w:val="0"/>
          <w:color w:val="000000"/>
          <w:spacing w:val="0"/>
          <w:sz w:val="20"/>
          <w:szCs w:val="20"/>
          <w:shd w:val="clear" w:color="auto" w:fill="FFFFFF"/>
          <w:lang w:eastAsia="zh-CN"/>
        </w:rPr>
        <w:drawing>
          <wp:inline distT="0" distB="0" distL="114300" distR="114300">
            <wp:extent cx="3241675" cy="7025640"/>
            <wp:effectExtent l="9525" t="9525" r="10160" b="20955"/>
            <wp:docPr id="6" name="图片 6" descr="Screenshot_20210419_092345_com.superl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shot_20210419_092345_com.superlib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241675" cy="702564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5B9BD5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84" w:afterAutospacing="0" w:line="22" w:lineRule="atLeast"/>
        <w:ind w:left="0" w:right="0"/>
        <w:jc w:val="both"/>
        <w:rPr>
          <w:sz w:val="24"/>
          <w:szCs w:val="24"/>
        </w:rPr>
      </w:pPr>
      <w:bookmarkStart w:id="23" w:name="_Toc27318"/>
      <w:bookmarkStart w:id="24" w:name="_Toc2187"/>
      <w:bookmarkStart w:id="25" w:name="_Toc156"/>
      <w:r>
        <w:rPr>
          <w:rStyle w:val="13"/>
          <w:rFonts w:hint="eastAsia" w:ascii="Tahoma" w:hAnsi="Tahoma" w:eastAsia="宋体" w:cs="Tahoma"/>
          <w:b/>
          <w:i w:val="0"/>
          <w:caps w:val="0"/>
          <w:color w:val="000000"/>
          <w:spacing w:val="0"/>
          <w:sz w:val="24"/>
          <w:szCs w:val="24"/>
          <w:shd w:val="clear" w:color="auto" w:fill="FFFFFF"/>
          <w:lang w:val="en-US" w:eastAsia="zh-CN"/>
        </w:rPr>
        <w:t>3</w:t>
      </w:r>
      <w:r>
        <w:rPr>
          <w:rStyle w:val="13"/>
          <w:rFonts w:hint="default" w:ascii="Tahoma" w:hAnsi="Tahoma" w:eastAsia="Tahoma" w:cs="Tahoma"/>
          <w:b/>
          <w:i w:val="0"/>
          <w:caps w:val="0"/>
          <w:color w:val="000000"/>
          <w:spacing w:val="0"/>
          <w:sz w:val="24"/>
          <w:szCs w:val="24"/>
          <w:shd w:val="clear" w:color="auto" w:fill="FFFFFF"/>
        </w:rPr>
        <w:t>、绑定借阅证号</w:t>
      </w:r>
      <w:bookmarkEnd w:id="23"/>
      <w:bookmarkEnd w:id="24"/>
      <w:bookmarkEnd w:id="25"/>
    </w:p>
    <w:p>
      <w:pPr>
        <w:keepNext w:val="0"/>
        <w:keepLines w:val="0"/>
        <w:widowControl/>
        <w:suppressLineNumbers w:val="0"/>
        <w:spacing w:before="0" w:beforeAutospacing="0" w:after="0" w:afterAutospacing="0"/>
        <w:ind w:left="0" w:right="0"/>
        <w:jc w:val="left"/>
        <w:rPr>
          <w:sz w:val="24"/>
          <w:szCs w:val="24"/>
        </w:rPr>
      </w:pP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4"/>
          <w:szCs w:val="24"/>
          <w:u w:val="none"/>
          <w:shd w:val="clear" w:color="auto" w:fill="FFFFFF"/>
          <w:lang w:val="en-US" w:eastAsia="zh-CN" w:bidi="ar"/>
        </w:rPr>
        <w:fldChar w:fldCharType="begin"/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4"/>
          <w:szCs w:val="24"/>
          <w:u w:val="none"/>
          <w:shd w:val="clear" w:color="auto" w:fill="FFFFFF"/>
          <w:lang w:val="en-US" w:eastAsia="zh-CN" w:bidi="ar"/>
        </w:rPr>
        <w:instrText xml:space="preserve"> HYPERLINK "https://mooc1-api.rhky.com/" \l "point_8" </w:instrText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4"/>
          <w:szCs w:val="24"/>
          <w:u w:val="none"/>
          <w:shd w:val="clear" w:color="auto" w:fill="FFFFFF"/>
          <w:lang w:val="en-US" w:eastAsia="zh-CN" w:bidi="ar"/>
        </w:rPr>
        <w:fldChar w:fldCharType="separate"/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4"/>
          <w:szCs w:val="24"/>
          <w:u w:val="none"/>
          <w:shd w:val="clear" w:color="auto" w:fill="FFFFFF"/>
          <w:lang w:val="en-US" w:eastAsia="zh-CN" w:bidi="ar"/>
        </w:rPr>
        <w:fldChar w:fldCharType="end"/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84" w:afterAutospacing="0" w:line="22" w:lineRule="atLeast"/>
        <w:ind w:left="0" w:right="0"/>
        <w:jc w:val="both"/>
        <w:rPr>
          <w:rFonts w:hint="default" w:ascii="Tahoma" w:hAnsi="Tahoma" w:eastAsia="Tahoma" w:cs="Tahoma"/>
          <w:i w:val="0"/>
          <w:caps w:val="0"/>
          <w:color w:val="000000"/>
          <w:spacing w:val="0"/>
          <w:sz w:val="24"/>
          <w:szCs w:val="24"/>
          <w:shd w:val="clear" w:color="auto" w:fill="FFFFFF"/>
        </w:rPr>
      </w:pP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4"/>
          <w:szCs w:val="24"/>
          <w:shd w:val="clear" w:color="auto" w:fill="FFFFFF"/>
        </w:rPr>
        <w:t>输入单位名称并在下拉框中选择后，输入正确的借阅证号和密码，点击“验证”，验证成功即可进入app首页，如验证不成功，请联系相应图书馆或单位管理员，也可点击页面右上角“客服”进行问题反馈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wordWrap/>
        <w:spacing w:before="0" w:beforeAutospacing="0" w:after="84" w:afterAutospacing="0" w:line="22" w:lineRule="atLeast"/>
        <w:ind w:left="0" w:right="0"/>
        <w:jc w:val="center"/>
        <w:rPr>
          <w:sz w:val="20"/>
          <w:szCs w:val="20"/>
        </w:rPr>
      </w:pP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color="auto" w:fill="FFFFFF"/>
        </w:rPr>
        <w:drawing>
          <wp:inline distT="0" distB="0" distL="114300" distR="114300">
            <wp:extent cx="3282315" cy="5835650"/>
            <wp:effectExtent l="9525" t="9525" r="15240" b="22225"/>
            <wp:docPr id="3" name="图片 7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 descr="IMG_260"/>
                    <pic:cNvPicPr>
                      <a:picLocks noChangeAspect="1"/>
                    </pic:cNvPicPr>
                  </pic:nvPicPr>
                  <pic:blipFill>
                    <a:blip r:embed="rId16" r:link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82315" cy="583565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5B9BD5"/>
                      </a:solidFill>
                      <a:prstDash val="solid"/>
                      <a:miter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</w:pPr>
    </w:p>
    <w:p>
      <w:pPr>
        <w:pStyle w:val="8"/>
        <w:numPr>
          <w:ilvl w:val="0"/>
          <w:numId w:val="1"/>
        </w:numPr>
        <w:bidi w:val="0"/>
        <w:rPr>
          <w:rFonts w:hint="eastAsia"/>
          <w:b/>
          <w:bCs/>
          <w:sz w:val="28"/>
          <w:szCs w:val="28"/>
          <w:lang w:val="en-US" w:eastAsia="zh-CN"/>
        </w:rPr>
      </w:pPr>
      <w:bookmarkStart w:id="26" w:name="_Toc14325"/>
      <w:bookmarkStart w:id="27" w:name="_Toc10509"/>
      <w:bookmarkStart w:id="28" w:name="_Toc3060"/>
      <w:r>
        <w:rPr>
          <w:rFonts w:hint="eastAsia"/>
          <w:b/>
          <w:bCs/>
          <w:sz w:val="28"/>
          <w:szCs w:val="28"/>
          <w:lang w:val="en-US" w:eastAsia="zh-CN"/>
        </w:rPr>
        <w:t>模块介绍</w:t>
      </w:r>
      <w:bookmarkEnd w:id="26"/>
      <w:bookmarkEnd w:id="27"/>
      <w:bookmarkEnd w:id="28"/>
    </w:p>
    <w:p>
      <w:pPr>
        <w:numPr>
          <w:ilvl w:val="0"/>
          <w:numId w:val="0"/>
        </w:numPr>
        <w:rPr>
          <w:rFonts w:hint="eastAsia" w:ascii="Tahoma" w:hAnsi="Tahoma" w:eastAsia="宋体" w:cs="Tahoma"/>
          <w:i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</w:pPr>
    </w:p>
    <w:p>
      <w:pPr>
        <w:pStyle w:val="9"/>
        <w:bidi w:val="0"/>
        <w:rPr>
          <w:rFonts w:hint="default"/>
          <w:lang w:val="en-US" w:eastAsia="zh-CN"/>
        </w:rPr>
      </w:pPr>
      <w:bookmarkStart w:id="29" w:name="_Toc19042"/>
      <w:bookmarkStart w:id="30" w:name="_Toc8309"/>
      <w:r>
        <w:rPr>
          <w:rFonts w:hint="eastAsia"/>
          <w:lang w:val="en-US" w:eastAsia="zh-CN"/>
        </w:rPr>
        <w:t>1、默认首页</w:t>
      </w:r>
      <w:bookmarkEnd w:id="29"/>
      <w:bookmarkEnd w:id="30"/>
    </w:p>
    <w:p>
      <w:pPr>
        <w:numPr>
          <w:ilvl w:val="0"/>
          <w:numId w:val="0"/>
        </w:numPr>
        <w:rPr>
          <w:rFonts w:ascii="Tahoma" w:hAnsi="Tahoma" w:eastAsia="Tahoma" w:cs="Tahoma"/>
          <w:i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ascii="Tahoma" w:hAnsi="Tahoma" w:eastAsia="Tahoma" w:cs="Tahoma"/>
          <w:i w:val="0"/>
          <w:caps w:val="0"/>
          <w:color w:val="000000"/>
          <w:spacing w:val="0"/>
          <w:sz w:val="24"/>
          <w:szCs w:val="24"/>
          <w:shd w:val="clear" w:fill="FFFFFF"/>
        </w:rPr>
        <w:t>如单位无定制首页，则登录后进入默认首页，包括顶部下拉、邀请码、搜索、轮播图、微应用等模块</w:t>
      </w:r>
    </w:p>
    <w:p>
      <w:pPr>
        <w:numPr>
          <w:ilvl w:val="0"/>
          <w:numId w:val="0"/>
        </w:numPr>
        <w:jc w:val="center"/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</w:pP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  <w:fldChar w:fldCharType="begin"/>
      </w: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  <w:instrText xml:space="preserve">INCLUDEPICTURE \d "https://p.ananas.chaoxing.com/star3/origin/0049e09dbc873b78797e689ce5f8b4e3.png" \* MERGEFORMATINET </w:instrText>
      </w: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  <w:fldChar w:fldCharType="separate"/>
      </w: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  <w:drawing>
          <wp:inline distT="0" distB="0" distL="114300" distR="114300">
            <wp:extent cx="3746500" cy="6663690"/>
            <wp:effectExtent l="0" t="0" r="2540" b="11430"/>
            <wp:docPr id="5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8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46500" cy="666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  <w:fldChar w:fldCharType="end"/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84" w:afterAutospacing="0" w:line="22" w:lineRule="atLeast"/>
        <w:ind w:left="0" w:right="0" w:firstLine="0"/>
        <w:jc w:val="both"/>
        <w:rPr>
          <w:rFonts w:hint="default" w:ascii="Tahoma" w:hAnsi="Tahoma" w:eastAsia="Tahoma" w:cs="Tahoma"/>
          <w:i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84" w:afterAutospacing="0" w:line="22" w:lineRule="atLeast"/>
        <w:ind w:left="0" w:right="0" w:firstLine="0"/>
        <w:jc w:val="both"/>
        <w:rPr>
          <w:rFonts w:hint="default" w:ascii="Tahoma" w:hAnsi="Tahoma" w:eastAsia="Tahoma" w:cs="Tahoma"/>
          <w:i w:val="0"/>
          <w:caps w:val="0"/>
          <w:color w:val="000000"/>
          <w:spacing w:val="0"/>
          <w:sz w:val="24"/>
          <w:szCs w:val="24"/>
          <w:shd w:val="clear" w:fill="FFFFFF"/>
        </w:rPr>
      </w:pPr>
    </w:p>
    <w:p>
      <w:pPr>
        <w:pStyle w:val="9"/>
        <w:bidi w:val="0"/>
        <w:rPr>
          <w:rFonts w:hint="default"/>
          <w:lang w:val="en-US" w:eastAsia="zh-CN"/>
        </w:rPr>
      </w:pPr>
      <w:bookmarkStart w:id="31" w:name="_Toc19906"/>
      <w:bookmarkStart w:id="32" w:name="_Toc28426"/>
      <w:r>
        <w:rPr>
          <w:rFonts w:hint="eastAsia"/>
          <w:lang w:val="en-US" w:eastAsia="zh-CN"/>
        </w:rPr>
        <w:t>2、找资料</w:t>
      </w:r>
      <w:bookmarkEnd w:id="31"/>
      <w:bookmarkEnd w:id="32"/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84" w:afterAutospacing="0" w:line="22" w:lineRule="atLeast"/>
        <w:ind w:left="0" w:right="0" w:firstLine="0"/>
        <w:jc w:val="both"/>
        <w:rPr>
          <w:rFonts w:hint="default" w:ascii="Tahoma" w:hAnsi="Tahoma" w:eastAsia="Tahoma" w:cs="Tahoma"/>
          <w:i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4"/>
          <w:szCs w:val="24"/>
          <w:shd w:val="clear" w:fill="FFFFFF"/>
        </w:rPr>
        <w:t>点击首页找</w:t>
      </w:r>
      <w:r>
        <w:rPr>
          <w:rFonts w:hint="default" w:ascii="Tahoma" w:hAnsi="Tahoma" w:eastAsia="Tahoma" w:cs="Tahoma"/>
          <w:b/>
          <w:bCs/>
          <w:i w:val="0"/>
          <w:caps w:val="0"/>
          <w:color w:val="000000"/>
          <w:spacing w:val="0"/>
          <w:sz w:val="24"/>
          <w:szCs w:val="24"/>
          <w:shd w:val="clear" w:fill="FFFFFF"/>
        </w:rPr>
        <w:t>资料搜索框</w:t>
      </w: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4"/>
          <w:szCs w:val="24"/>
          <w:shd w:val="clear" w:fill="FFFFFF"/>
        </w:rPr>
        <w:t>，即可跳转至找资料页面，如之前检索过内容，则会展示最近搜索词，点击搜索词可直接跳转至搜索结果页面，同时可一键删除搜索记录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84" w:afterAutospacing="0" w:line="22" w:lineRule="atLeast"/>
        <w:ind w:left="0" w:right="0" w:firstLine="0"/>
        <w:jc w:val="center"/>
        <w:rPr>
          <w:rFonts w:ascii="Tahoma" w:hAnsi="Tahoma" w:eastAsia="Tahoma" w:cs="Tahoma"/>
          <w:i w:val="0"/>
          <w:caps w:val="0"/>
          <w:color w:val="000000"/>
          <w:spacing w:val="0"/>
          <w:sz w:val="20"/>
          <w:szCs w:val="20"/>
        </w:rPr>
      </w:pP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  <w:fldChar w:fldCharType="begin"/>
      </w: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  <w:instrText xml:space="preserve">INCLUDEPICTURE \d "https://p.ananas.chaoxing.com/star3/origin/0df1070e523d8dbee201c243c0b6b1d1.png" \* MERGEFORMATINET </w:instrText>
      </w: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  <w:fldChar w:fldCharType="separate"/>
      </w: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  <w:drawing>
          <wp:inline distT="0" distB="0" distL="114300" distR="114300">
            <wp:extent cx="2880360" cy="5123180"/>
            <wp:effectExtent l="0" t="0" r="0" b="12700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0360" cy="512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  <w:fldChar w:fldCharType="end"/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0"/>
          <w:szCs w:val="20"/>
          <w:u w:val="none"/>
          <w:shd w:val="clear" w:fill="FFFFFF"/>
          <w:lang w:val="en-US" w:eastAsia="zh-CN" w:bidi="ar"/>
        </w:rPr>
        <w:fldChar w:fldCharType="begin"/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0"/>
          <w:szCs w:val="20"/>
          <w:u w:val="none"/>
          <w:shd w:val="clear" w:fill="FFFFFF"/>
          <w:lang w:val="en-US" w:eastAsia="zh-CN" w:bidi="ar"/>
        </w:rPr>
        <w:instrText xml:space="preserve"> HYPERLINK "https://mooc1-api.rhky.com/" \l "point_2" </w:instrText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0"/>
          <w:szCs w:val="20"/>
          <w:u w:val="none"/>
          <w:shd w:val="clear" w:fill="FFFFFF"/>
          <w:lang w:val="en-US" w:eastAsia="zh-CN" w:bidi="ar"/>
        </w:rPr>
        <w:fldChar w:fldCharType="separate"/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0"/>
          <w:szCs w:val="20"/>
          <w:u w:val="none"/>
          <w:shd w:val="clear" w:fill="FFFFFF"/>
          <w:lang w:val="en-US" w:eastAsia="zh-CN" w:bidi="ar"/>
        </w:rPr>
        <w:fldChar w:fldCharType="end"/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84" w:afterAutospacing="0" w:line="22" w:lineRule="atLeast"/>
        <w:ind w:left="0" w:right="0" w:firstLine="0"/>
        <w:jc w:val="left"/>
        <w:rPr>
          <w:rFonts w:hint="default" w:ascii="Tahoma" w:hAnsi="Tahoma" w:eastAsia="Tahoma" w:cs="Tahoma"/>
          <w:i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4"/>
          <w:szCs w:val="24"/>
          <w:shd w:val="clear" w:fill="FFFFFF"/>
        </w:rPr>
        <w:t>点击搜索框并输入关键词，“搜索”即可进入结果页面，包括：词条、学术趋势、期刊文章、图书书目、图书章节、学术视频等等，点击“详情”或“更多”可进入相关资源列表页面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84" w:afterAutospacing="0" w:line="22" w:lineRule="atLeast"/>
        <w:ind w:left="0" w:right="0" w:firstLine="0"/>
        <w:jc w:val="center"/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</w:pP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  <w:fldChar w:fldCharType="begin"/>
      </w: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  <w:instrText xml:space="preserve">INCLUDEPICTURE \d "https://p.ananas.chaoxing.com/star3/origin/3814d5516eb47d5c73442250cd08e931.png" \* MERGEFORMATINET </w:instrText>
      </w: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  <w:fldChar w:fldCharType="separate"/>
      </w: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  <w:drawing>
          <wp:inline distT="0" distB="0" distL="114300" distR="114300">
            <wp:extent cx="3184525" cy="5664200"/>
            <wp:effectExtent l="0" t="0" r="635" b="5080"/>
            <wp:docPr id="10" name="图片 10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184525" cy="566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  <w:fldChar w:fldCharType="end"/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84" w:afterAutospacing="0" w:line="22" w:lineRule="atLeast"/>
        <w:ind w:left="0" w:right="0" w:firstLine="0"/>
        <w:jc w:val="left"/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</w:pPr>
    </w:p>
    <w:p>
      <w:pPr>
        <w:pStyle w:val="9"/>
        <w:bidi w:val="0"/>
        <w:rPr>
          <w:rFonts w:hint="default"/>
          <w:lang w:val="en-US" w:eastAsia="zh-CN"/>
        </w:rPr>
      </w:pPr>
      <w:bookmarkStart w:id="33" w:name="_Toc32183"/>
      <w:bookmarkStart w:id="34" w:name="_Toc4084"/>
      <w:r>
        <w:rPr>
          <w:rFonts w:hint="eastAsia"/>
          <w:lang w:val="en-US" w:eastAsia="zh-CN"/>
        </w:rPr>
        <w:t>3、微应用</w:t>
      </w:r>
      <w:bookmarkEnd w:id="33"/>
      <w:bookmarkEnd w:id="34"/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84" w:afterAutospacing="0" w:line="22" w:lineRule="atLeast"/>
        <w:ind w:left="0" w:right="0" w:firstLine="0"/>
        <w:jc w:val="both"/>
        <w:rPr>
          <w:rFonts w:hint="default" w:ascii="Tahoma" w:hAnsi="Tahoma" w:eastAsia="Tahoma" w:cs="Tahoma"/>
          <w:i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4"/>
          <w:szCs w:val="24"/>
          <w:shd w:val="clear" w:fill="FFFFFF"/>
        </w:rPr>
        <w:t>首页微应用下方展示的为10个置顶应用和最近访问模块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84" w:afterAutospacing="0" w:line="22" w:lineRule="atLeast"/>
        <w:ind w:left="0" w:right="0" w:firstLine="0"/>
        <w:jc w:val="center"/>
        <w:rPr>
          <w:rFonts w:ascii="Tahoma" w:hAnsi="Tahoma" w:eastAsia="Tahoma" w:cs="Tahoma"/>
          <w:i w:val="0"/>
          <w:caps w:val="0"/>
          <w:color w:val="000000"/>
          <w:spacing w:val="0"/>
          <w:sz w:val="20"/>
          <w:szCs w:val="20"/>
        </w:rPr>
      </w:pP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  <w:fldChar w:fldCharType="begin"/>
      </w: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  <w:instrText xml:space="preserve">INCLUDEPICTURE \d "https://p.ananas.chaoxing.com/star3/origin/fe12e98913fbba4e0daa345f2e2c0885.png" \* MERGEFORMATINET </w:instrText>
      </w: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  <w:fldChar w:fldCharType="separate"/>
      </w: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  <w:drawing>
          <wp:inline distT="0" distB="0" distL="114300" distR="114300">
            <wp:extent cx="2614295" cy="4650740"/>
            <wp:effectExtent l="0" t="0" r="6985" b="1270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4650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  <w:fldChar w:fldCharType="end"/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0"/>
          <w:szCs w:val="20"/>
          <w:u w:val="none"/>
          <w:shd w:val="clear" w:fill="FFFFFF"/>
          <w:lang w:val="en-US" w:eastAsia="zh-CN" w:bidi="ar"/>
        </w:rPr>
        <w:fldChar w:fldCharType="begin"/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0"/>
          <w:szCs w:val="20"/>
          <w:u w:val="none"/>
          <w:shd w:val="clear" w:fill="FFFFFF"/>
          <w:lang w:val="en-US" w:eastAsia="zh-CN" w:bidi="ar"/>
        </w:rPr>
        <w:instrText xml:space="preserve"> HYPERLINK "https://mooc1-api.rhky.com/" \l "point_2" </w:instrText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0"/>
          <w:szCs w:val="20"/>
          <w:u w:val="none"/>
          <w:shd w:val="clear" w:fill="FFFFFF"/>
          <w:lang w:val="en-US" w:eastAsia="zh-CN" w:bidi="ar"/>
        </w:rPr>
        <w:fldChar w:fldCharType="separate"/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0"/>
          <w:szCs w:val="20"/>
          <w:u w:val="none"/>
          <w:shd w:val="clear" w:fill="FFFFFF"/>
          <w:lang w:val="en-US" w:eastAsia="zh-CN" w:bidi="ar"/>
        </w:rPr>
        <w:fldChar w:fldCharType="end"/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84" w:afterAutospacing="0" w:line="22" w:lineRule="atLeast"/>
        <w:ind w:left="0" w:right="0" w:firstLine="0"/>
        <w:jc w:val="both"/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</w:pP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84" w:afterAutospacing="0" w:line="22" w:lineRule="atLeast"/>
        <w:ind w:left="0" w:right="0" w:firstLine="0"/>
        <w:jc w:val="both"/>
        <w:rPr>
          <w:rFonts w:hint="default" w:ascii="Tahoma" w:hAnsi="Tahoma" w:eastAsia="Tahoma" w:cs="Tahoma"/>
          <w:i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4"/>
          <w:szCs w:val="24"/>
          <w:shd w:val="clear" w:fill="FFFFFF"/>
        </w:rPr>
        <w:t>点击“全部”即可进入微应用页面，分为轮播图、置顶模块、移动图书馆模块、其他模块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84" w:afterAutospacing="0" w:line="22" w:lineRule="atLeast"/>
        <w:ind w:left="0" w:right="0" w:firstLine="0"/>
        <w:jc w:val="center"/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</w:rPr>
      </w:pP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  <w:fldChar w:fldCharType="begin"/>
      </w: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  <w:instrText xml:space="preserve">INCLUDEPICTURE \d "https://p.ananas.chaoxing.com/star3/origin/23c2b777efb3d85344864a83e5f9999a.png" \* MERGEFORMATINET </w:instrText>
      </w: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  <w:fldChar w:fldCharType="separate"/>
      </w: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  <w:drawing>
          <wp:inline distT="0" distB="0" distL="114300" distR="114300">
            <wp:extent cx="3089910" cy="5495290"/>
            <wp:effectExtent l="0" t="0" r="3810" b="6350"/>
            <wp:docPr id="12" name="图片 1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549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  <w:fldChar w:fldCharType="end"/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fldChar w:fldCharType="begin"/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instrText xml:space="preserve"> HYPERLINK "https://mooc1-api.rhky.com/" \l "point_3" </w:instrText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fldChar w:fldCharType="separate"/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fldChar w:fldCharType="end"/>
      </w:r>
    </w:p>
    <w:p>
      <w:pPr>
        <w:pStyle w:val="9"/>
        <w:bidi w:val="0"/>
        <w:rPr>
          <w:rFonts w:hint="default"/>
        </w:rPr>
      </w:pPr>
      <w:bookmarkStart w:id="35" w:name="_Toc12040"/>
      <w:bookmarkStart w:id="36" w:name="_Toc13417"/>
      <w:r>
        <w:rPr>
          <w:rFonts w:hint="eastAsia"/>
          <w:lang w:val="en-US" w:eastAsia="zh-CN"/>
        </w:rPr>
        <w:t>4、</w:t>
      </w:r>
      <w:r>
        <w:rPr>
          <w:rFonts w:hint="default"/>
        </w:rPr>
        <w:t>最近访问</w:t>
      </w:r>
      <w:bookmarkEnd w:id="35"/>
      <w:bookmarkEnd w:id="36"/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fldChar w:fldCharType="begin"/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instrText xml:space="preserve"> HYPERLINK "https://mooc1-api.rhky.com/" \l "point_4" </w:instrText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fldChar w:fldCharType="separate"/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fldChar w:fldCharType="end"/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84" w:afterAutospacing="0" w:line="22" w:lineRule="atLeast"/>
        <w:ind w:left="0" w:right="0" w:firstLine="0"/>
        <w:jc w:val="both"/>
        <w:rPr>
          <w:rFonts w:hint="default" w:ascii="Tahoma" w:hAnsi="Tahoma" w:eastAsia="Tahoma" w:cs="Tahoma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4"/>
          <w:szCs w:val="24"/>
          <w:shd w:val="clear" w:fill="FFFFFF"/>
        </w:rPr>
        <w:t>展示用户最近访问过的模块，且可点击右上角三横进行批量编辑，进行移出和拖动排序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fldChar w:fldCharType="begin"/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instrText xml:space="preserve"> HYPERLINK "https://mooc1-api.rhky.com/" \l "point_5" </w:instrText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fldChar w:fldCharType="separate"/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fldChar w:fldCharType="end"/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84" w:afterAutospacing="0" w:line="22" w:lineRule="atLeast"/>
        <w:ind w:left="0" w:right="0" w:firstLine="0"/>
        <w:jc w:val="center"/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</w:rPr>
      </w:pP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  <w:fldChar w:fldCharType="begin"/>
      </w: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  <w:instrText xml:space="preserve">INCLUDEPICTURE \d "https://p.ananas.chaoxing.com/star3/origin/f8b393c4b3755599194e65ccec902ec9.png" \* MERGEFORMATINET </w:instrText>
      </w: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  <w:fldChar w:fldCharType="separate"/>
      </w: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  <w:drawing>
          <wp:inline distT="0" distB="0" distL="114300" distR="114300">
            <wp:extent cx="3505835" cy="6235700"/>
            <wp:effectExtent l="0" t="0" r="14605" b="12700"/>
            <wp:docPr id="13" name="图片 1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05835" cy="623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  <w:fldChar w:fldCharType="end"/>
      </w: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  <w:fldChar w:fldCharType="begin"/>
      </w: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  <w:instrText xml:space="preserve">INCLUDEPICTURE \d "https://p.ananas.chaoxing.com/star3/origin/7bfffc3aba43bd4bcc015af72a344f1a.png" \* MERGEFORMATINET </w:instrText>
      </w: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  <w:fldChar w:fldCharType="separate"/>
      </w: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  <w:drawing>
          <wp:inline distT="0" distB="0" distL="114300" distR="114300">
            <wp:extent cx="3476625" cy="6182360"/>
            <wp:effectExtent l="0" t="0" r="13335" b="5080"/>
            <wp:docPr id="14" name="图片 1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76625" cy="618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  <w:fldChar w:fldCharType="end"/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0"/>
          <w:szCs w:val="20"/>
          <w:u w:val="none"/>
          <w:shd w:val="clear" w:fill="FFFFFF"/>
          <w:lang w:val="en-US" w:eastAsia="zh-CN" w:bidi="ar"/>
        </w:rPr>
        <w:fldChar w:fldCharType="begin"/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0"/>
          <w:szCs w:val="20"/>
          <w:u w:val="none"/>
          <w:shd w:val="clear" w:fill="FFFFFF"/>
          <w:lang w:val="en-US" w:eastAsia="zh-CN" w:bidi="ar"/>
        </w:rPr>
        <w:instrText xml:space="preserve"> HYPERLINK "https://mooc1-api.rhky.com/" \l "point_6" </w:instrText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0"/>
          <w:szCs w:val="20"/>
          <w:u w:val="none"/>
          <w:shd w:val="clear" w:fill="FFFFFF"/>
          <w:lang w:val="en-US" w:eastAsia="zh-CN" w:bidi="ar"/>
        </w:rPr>
        <w:fldChar w:fldCharType="separate"/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0"/>
          <w:szCs w:val="20"/>
          <w:u w:val="none"/>
          <w:shd w:val="clear" w:fill="FFFFFF"/>
          <w:lang w:val="en-US" w:eastAsia="zh-CN" w:bidi="ar"/>
        </w:rPr>
        <w:fldChar w:fldCharType="end"/>
      </w:r>
    </w:p>
    <w:p>
      <w:pPr>
        <w:pStyle w:val="9"/>
        <w:bidi w:val="0"/>
        <w:rPr>
          <w:rFonts w:hint="default"/>
        </w:rPr>
      </w:pPr>
      <w:bookmarkStart w:id="37" w:name="_Toc18740"/>
      <w:bookmarkStart w:id="38" w:name="_Toc27104"/>
      <w:r>
        <w:rPr>
          <w:rFonts w:hint="eastAsia"/>
          <w:lang w:val="en-US" w:eastAsia="zh-CN"/>
        </w:rPr>
        <w:t>5、</w:t>
      </w:r>
      <w:r>
        <w:rPr>
          <w:rFonts w:hint="default"/>
        </w:rPr>
        <w:t>置顶应用</w:t>
      </w:r>
      <w:bookmarkEnd w:id="37"/>
      <w:bookmarkEnd w:id="38"/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0"/>
          <w:szCs w:val="20"/>
          <w:u w:val="none"/>
          <w:shd w:val="clear" w:fill="FFFFFF"/>
          <w:lang w:val="en-US" w:eastAsia="zh-CN" w:bidi="ar"/>
        </w:rPr>
        <w:fldChar w:fldCharType="begin"/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0"/>
          <w:szCs w:val="20"/>
          <w:u w:val="none"/>
          <w:shd w:val="clear" w:fill="FFFFFF"/>
          <w:lang w:val="en-US" w:eastAsia="zh-CN" w:bidi="ar"/>
        </w:rPr>
        <w:instrText xml:space="preserve"> HYPERLINK "https://mooc1-api.rhky.com/" \l "point_7" </w:instrText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0"/>
          <w:szCs w:val="20"/>
          <w:u w:val="none"/>
          <w:shd w:val="clear" w:fill="FFFFFF"/>
          <w:lang w:val="en-US" w:eastAsia="zh-CN" w:bidi="ar"/>
        </w:rPr>
        <w:fldChar w:fldCharType="separate"/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0"/>
          <w:szCs w:val="20"/>
          <w:u w:val="none"/>
          <w:shd w:val="clear" w:fill="FFFFFF"/>
          <w:lang w:val="en-US" w:eastAsia="zh-CN" w:bidi="ar"/>
        </w:rPr>
        <w:fldChar w:fldCharType="end"/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84" w:afterAutospacing="0" w:line="22" w:lineRule="atLeast"/>
        <w:ind w:left="0" w:right="0" w:firstLine="0"/>
        <w:jc w:val="left"/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</w:pP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4"/>
          <w:szCs w:val="24"/>
          <w:shd w:val="clear" w:fill="FFFFFF"/>
        </w:rPr>
        <w:t>长按此页面中的应用图标可对应用进行置顶/取消置顶，用户可将使用频率高的应用进行置顶操</w:t>
      </w: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  <w:t>作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84" w:afterAutospacing="0" w:line="22" w:lineRule="atLeast"/>
        <w:ind w:left="0" w:right="0" w:firstLine="0"/>
        <w:jc w:val="center"/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</w:rPr>
      </w:pP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  <w:fldChar w:fldCharType="begin"/>
      </w: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  <w:instrText xml:space="preserve">INCLUDEPICTURE \d "https://p.ananas.chaoxing.com/star3/origin/10edb3cf4eb3c73ae61e6fa571866504.png" \* MERGEFORMATINET </w:instrText>
      </w: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  <w:fldChar w:fldCharType="separate"/>
      </w: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  <w:drawing>
          <wp:inline distT="0" distB="0" distL="114300" distR="114300">
            <wp:extent cx="2665095" cy="2375535"/>
            <wp:effectExtent l="0" t="0" r="1905" b="1905"/>
            <wp:docPr id="15" name="图片 1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6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65095" cy="237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  <w:fldChar w:fldCharType="end"/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0"/>
          <w:szCs w:val="20"/>
          <w:u w:val="none"/>
          <w:shd w:val="clear" w:fill="FFFFFF"/>
          <w:lang w:val="en-US" w:eastAsia="zh-CN" w:bidi="ar"/>
        </w:rPr>
        <w:fldChar w:fldCharType="begin"/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0"/>
          <w:szCs w:val="20"/>
          <w:u w:val="none"/>
          <w:shd w:val="clear" w:fill="FFFFFF"/>
          <w:lang w:val="en-US" w:eastAsia="zh-CN" w:bidi="ar"/>
        </w:rPr>
        <w:instrText xml:space="preserve"> HYPERLINK "https://mooc1-api.rhky.com/" \l "point_8" </w:instrText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0"/>
          <w:szCs w:val="20"/>
          <w:u w:val="none"/>
          <w:shd w:val="clear" w:fill="FFFFFF"/>
          <w:lang w:val="en-US" w:eastAsia="zh-CN" w:bidi="ar"/>
        </w:rPr>
        <w:fldChar w:fldCharType="separate"/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0"/>
          <w:szCs w:val="20"/>
          <w:u w:val="none"/>
          <w:shd w:val="clear" w:fill="FFFFFF"/>
          <w:lang w:val="en-US" w:eastAsia="zh-CN" w:bidi="ar"/>
        </w:rPr>
        <w:fldChar w:fldCharType="end"/>
      </w:r>
    </w:p>
    <w:p>
      <w:pPr>
        <w:pStyle w:val="9"/>
        <w:bidi w:val="0"/>
        <w:rPr>
          <w:rFonts w:hint="default"/>
        </w:rPr>
      </w:pPr>
      <w:bookmarkStart w:id="39" w:name="_Toc23366"/>
      <w:bookmarkStart w:id="40" w:name="_Toc30633"/>
      <w:r>
        <w:rPr>
          <w:rFonts w:hint="eastAsia"/>
          <w:lang w:val="en-US" w:eastAsia="zh-CN"/>
        </w:rPr>
        <w:t>6、</w:t>
      </w:r>
      <w:r>
        <w:rPr>
          <w:rFonts w:hint="default"/>
        </w:rPr>
        <w:t>移动图书馆应用</w:t>
      </w:r>
      <w:bookmarkEnd w:id="39"/>
      <w:bookmarkEnd w:id="40"/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84" w:afterAutospacing="0" w:line="22" w:lineRule="atLeast"/>
        <w:ind w:left="0" w:right="0" w:firstLine="0"/>
        <w:jc w:val="both"/>
        <w:rPr>
          <w:rFonts w:hint="default" w:ascii="Tahoma" w:hAnsi="Tahoma" w:eastAsia="Tahoma" w:cs="Tahoma"/>
          <w:i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4"/>
          <w:szCs w:val="24"/>
          <w:shd w:val="clear" w:fill="FFFFFF"/>
        </w:rPr>
        <w:t>包括移动图书馆的通用模块，如馆藏查询、借阅信息、图书、期刊、公开课、视频、报纸、有声读物、摇一摇、电子借阅证等，还包括单位自主配置的应用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84" w:afterAutospacing="0" w:line="22" w:lineRule="atLeast"/>
        <w:ind w:left="0" w:right="0" w:firstLine="0"/>
        <w:jc w:val="center"/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</w:rPr>
      </w:pP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  <w:fldChar w:fldCharType="begin"/>
      </w: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  <w:instrText xml:space="preserve">INCLUDEPICTURE \d "https://p.ananas.chaoxing.com/star3/origin/b2d9e5c7185dbf1cd254e40857cb1505.png" \* MERGEFORMATINET </w:instrText>
      </w: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  <w:fldChar w:fldCharType="separate"/>
      </w: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  <w:drawing>
          <wp:inline distT="0" distB="0" distL="114300" distR="114300">
            <wp:extent cx="2667000" cy="4744085"/>
            <wp:effectExtent l="0" t="0" r="0" b="10795"/>
            <wp:docPr id="16" name="图片 1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6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474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  <w:fldChar w:fldCharType="end"/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0"/>
          <w:szCs w:val="20"/>
          <w:u w:val="none"/>
          <w:shd w:val="clear" w:fill="FFFFFF"/>
          <w:lang w:val="en-US" w:eastAsia="zh-CN" w:bidi="ar"/>
        </w:rPr>
        <w:fldChar w:fldCharType="begin"/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0"/>
          <w:szCs w:val="20"/>
          <w:u w:val="none"/>
          <w:shd w:val="clear" w:fill="FFFFFF"/>
          <w:lang w:val="en-US" w:eastAsia="zh-CN" w:bidi="ar"/>
        </w:rPr>
        <w:instrText xml:space="preserve"> HYPERLINK "https://mooc1-api.rhky.com/" \l "point_10" </w:instrText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0"/>
          <w:szCs w:val="20"/>
          <w:u w:val="none"/>
          <w:shd w:val="clear" w:fill="FFFFFF"/>
          <w:lang w:val="en-US" w:eastAsia="zh-CN" w:bidi="ar"/>
        </w:rPr>
        <w:fldChar w:fldCharType="separate"/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0"/>
          <w:szCs w:val="20"/>
          <w:u w:val="none"/>
          <w:shd w:val="clear" w:fill="FFFFFF"/>
          <w:lang w:val="en-US" w:eastAsia="zh-CN" w:bidi="ar"/>
        </w:rPr>
        <w:fldChar w:fldCharType="end"/>
      </w:r>
    </w:p>
    <w:p>
      <w:pPr>
        <w:pStyle w:val="9"/>
        <w:bidi w:val="0"/>
        <w:rPr>
          <w:rFonts w:hint="default"/>
        </w:rPr>
      </w:pPr>
      <w:bookmarkStart w:id="41" w:name="_Toc639"/>
      <w:bookmarkStart w:id="42" w:name="_Toc16306"/>
      <w:r>
        <w:rPr>
          <w:rFonts w:hint="eastAsia"/>
          <w:lang w:val="en-US" w:eastAsia="zh-CN"/>
        </w:rPr>
        <w:t>7、</w:t>
      </w:r>
      <w:r>
        <w:rPr>
          <w:rFonts w:hint="default"/>
        </w:rPr>
        <w:t>其他应用</w:t>
      </w:r>
      <w:bookmarkEnd w:id="41"/>
      <w:bookmarkEnd w:id="42"/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fldChar w:fldCharType="begin"/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instrText xml:space="preserve"> HYPERLINK "https://mooc1-api.rhky.com/" \l "point_11" </w:instrText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fldChar w:fldCharType="separate"/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fldChar w:fldCharType="end"/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84" w:afterAutospacing="0" w:line="22" w:lineRule="atLeast"/>
        <w:ind w:left="0" w:right="0" w:firstLine="0"/>
        <w:jc w:val="both"/>
        <w:rPr>
          <w:rFonts w:hint="default" w:ascii="Tahoma" w:hAnsi="Tahoma" w:eastAsia="Tahoma" w:cs="Tahoma"/>
          <w:i w:val="0"/>
          <w:caps w:val="0"/>
          <w:color w:val="000000"/>
          <w:spacing w:val="0"/>
          <w:sz w:val="24"/>
          <w:szCs w:val="24"/>
        </w:rPr>
      </w:pP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4"/>
          <w:szCs w:val="24"/>
          <w:shd w:val="clear" w:fill="FFFFFF"/>
        </w:rPr>
        <w:t>提供了旧版app应用入口、课程和待办事项入口，其中旧版入口包括：旧版订阅、旧版收藏、旧版云盘</w:t>
      </w:r>
    </w:p>
    <w:p>
      <w:pPr>
        <w:keepNext w:val="0"/>
        <w:keepLines w:val="0"/>
        <w:widowControl/>
        <w:suppressLineNumbers w:val="0"/>
        <w:jc w:val="left"/>
        <w:rPr>
          <w:sz w:val="24"/>
          <w:szCs w:val="24"/>
        </w:rPr>
      </w:pP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fldChar w:fldCharType="begin"/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instrText xml:space="preserve"> HYPERLINK "https://mooc1-api.rhky.com/" \l "point_12" </w:instrText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fldChar w:fldCharType="separate"/>
      </w:r>
      <w:r>
        <w:rPr>
          <w:rFonts w:hint="default" w:ascii="Tahoma" w:hAnsi="Tahoma" w:eastAsia="Tahoma" w:cs="Tahoma"/>
          <w:i w:val="0"/>
          <w:caps w:val="0"/>
          <w:color w:val="0099FF"/>
          <w:spacing w:val="0"/>
          <w:kern w:val="0"/>
          <w:sz w:val="24"/>
          <w:szCs w:val="24"/>
          <w:u w:val="none"/>
          <w:shd w:val="clear" w:fill="FFFFFF"/>
          <w:lang w:val="en-US" w:eastAsia="zh-CN" w:bidi="ar"/>
        </w:rPr>
        <w:fldChar w:fldCharType="end"/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84" w:afterAutospacing="0" w:line="22" w:lineRule="atLeast"/>
        <w:ind w:left="0" w:right="0" w:firstLine="0"/>
        <w:jc w:val="both"/>
        <w:rPr>
          <w:rFonts w:hint="default" w:ascii="Tahoma" w:hAnsi="Tahoma" w:eastAsia="Tahoma" w:cs="Tahoma"/>
          <w:i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default" w:ascii="Tahoma" w:hAnsi="Tahoma" w:eastAsia="Tahoma" w:cs="Tahoma"/>
          <w:i w:val="0"/>
          <w:caps w:val="0"/>
          <w:color w:val="000000"/>
          <w:spacing w:val="0"/>
          <w:sz w:val="24"/>
          <w:szCs w:val="24"/>
          <w:shd w:val="clear" w:fill="FFFFFF"/>
        </w:rPr>
        <w:t>注：只有在旧版本客户端中有过订阅、收藏的操作，且是由旧版本覆盖升级到新版本app中，在旧版订阅和旧版收藏模块中才会正常显示数据</w:t>
      </w: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84" w:afterAutospacing="0" w:line="22" w:lineRule="atLeast"/>
        <w:ind w:left="0" w:right="0" w:firstLine="0"/>
        <w:jc w:val="both"/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</w:pPr>
    </w:p>
    <w:p>
      <w:pPr>
        <w:pStyle w:val="10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/>
        <w:spacing w:before="0" w:beforeAutospacing="0" w:after="84" w:afterAutospacing="0" w:line="22" w:lineRule="atLeast"/>
        <w:ind w:left="0" w:right="0" w:firstLine="0"/>
        <w:jc w:val="left"/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</w:pPr>
    </w:p>
    <w:p>
      <w:pPr>
        <w:numPr>
          <w:ilvl w:val="0"/>
          <w:numId w:val="0"/>
        </w:numPr>
        <w:jc w:val="left"/>
        <w:rPr>
          <w:rFonts w:hint="default" w:ascii="Tahoma" w:hAnsi="Tahoma" w:eastAsia="Tahoma" w:cs="Tahoma"/>
          <w:i w:val="0"/>
          <w:caps w:val="0"/>
          <w:color w:val="000000"/>
          <w:spacing w:val="0"/>
          <w:sz w:val="20"/>
          <w:szCs w:val="20"/>
          <w:shd w:val="clear" w:fill="FFFFFF"/>
        </w:rPr>
      </w:pPr>
    </w:p>
    <w:p>
      <w:pPr>
        <w:pStyle w:val="8"/>
        <w:bidi w:val="0"/>
        <w:rPr>
          <w:rFonts w:hint="eastAsia"/>
          <w:b/>
          <w:bCs/>
          <w:sz w:val="24"/>
          <w:szCs w:val="24"/>
        </w:rPr>
      </w:pPr>
      <w:bookmarkStart w:id="43" w:name="_Toc337708939"/>
      <w:bookmarkStart w:id="44" w:name="_Toc358387985"/>
      <w:bookmarkStart w:id="45" w:name="_Toc358388082"/>
      <w:bookmarkStart w:id="46" w:name="_Toc358388223"/>
      <w:bookmarkStart w:id="47" w:name="_Toc358388269"/>
      <w:bookmarkStart w:id="48" w:name="_Toc358388300"/>
      <w:bookmarkStart w:id="49" w:name="_Toc370291332"/>
      <w:bookmarkStart w:id="50" w:name="_Toc14914"/>
      <w:bookmarkStart w:id="51" w:name="_Toc14073"/>
      <w:bookmarkStart w:id="52" w:name="_Toc24473"/>
      <w:r>
        <w:rPr>
          <w:rFonts w:hint="eastAsia"/>
          <w:b/>
          <w:bCs/>
          <w:sz w:val="24"/>
          <w:szCs w:val="24"/>
          <w:lang w:val="en-US" w:eastAsia="zh-CN"/>
        </w:rPr>
        <w:t>四</w:t>
      </w:r>
      <w:r>
        <w:rPr>
          <w:rFonts w:hint="eastAsia"/>
          <w:b/>
          <w:bCs/>
          <w:sz w:val="24"/>
          <w:szCs w:val="24"/>
        </w:rPr>
        <w:t>、功能说明</w:t>
      </w:r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>
      <w:pPr>
        <w:pStyle w:val="3"/>
        <w:numPr>
          <w:ilvl w:val="0"/>
          <w:numId w:val="2"/>
        </w:numPr>
        <w:rPr>
          <w:rFonts w:hint="eastAsia"/>
        </w:rPr>
      </w:pPr>
      <w:bookmarkStart w:id="53" w:name="_Toc337708940"/>
      <w:bookmarkStart w:id="54" w:name="_Toc358387986"/>
      <w:bookmarkStart w:id="55" w:name="_Toc358388083"/>
      <w:bookmarkStart w:id="56" w:name="_Toc358388224"/>
      <w:bookmarkStart w:id="57" w:name="_Toc358388270"/>
      <w:bookmarkStart w:id="58" w:name="_Toc358388301"/>
      <w:bookmarkStart w:id="59" w:name="_Toc370291333"/>
      <w:bookmarkStart w:id="60" w:name="_Toc12788"/>
      <w:bookmarkStart w:id="61" w:name="_Toc18061"/>
      <w:bookmarkStart w:id="62" w:name="_Toc5065"/>
      <w:bookmarkStart w:id="63" w:name="_Toc29524"/>
      <w:r>
        <w:rPr>
          <w:rFonts w:hint="eastAsia"/>
        </w:rPr>
        <w:t>馆藏书目查询</w:t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</w:p>
    <w:p>
      <w:pPr>
        <w:pStyle w:val="4"/>
      </w:pPr>
      <w:bookmarkStart w:id="64" w:name="_Toc358387987"/>
      <w:bookmarkStart w:id="65" w:name="_Toc358388084"/>
      <w:bookmarkStart w:id="66" w:name="_Toc358388225"/>
      <w:bookmarkStart w:id="67" w:name="_Toc358388271"/>
      <w:bookmarkStart w:id="68" w:name="_Toc358388302"/>
      <w:bookmarkStart w:id="69" w:name="_Toc370291334"/>
      <w:bookmarkStart w:id="70" w:name="_Toc22783"/>
      <w:bookmarkStart w:id="71" w:name="_Toc27171"/>
      <w:bookmarkStart w:id="72" w:name="_Toc25747"/>
      <w:bookmarkStart w:id="73" w:name="_Toc2948"/>
      <w:r>
        <w:rPr>
          <w:rFonts w:hint="eastAsia"/>
        </w:rPr>
        <w:t>（1）馆藏查询</w:t>
      </w:r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>
      <w:pPr>
        <w:spacing w:line="360" w:lineRule="auto"/>
        <w:ind w:firstLine="422" w:firstLineChars="200"/>
        <w:rPr>
          <w:rFonts w:ascii="宋体" w:hAnsi="宋体"/>
          <w:b/>
        </w:rPr>
      </w:pPr>
      <w:r>
        <w:rPr>
          <w:rFonts w:hint="eastAsia" w:ascii="宋体" w:hAnsi="宋体"/>
          <w:b/>
        </w:rPr>
        <w:t>第一步：点击“馆藏查询”</w:t>
      </w:r>
      <w:r>
        <w:rPr>
          <w:rFonts w:hint="eastAsia" w:ascii="宋体" w:hAnsi="宋体"/>
          <w:b/>
          <w:lang w:val="en-US" w:eastAsia="zh-CN"/>
        </w:rPr>
        <w:t>应用</w:t>
      </w:r>
      <w:r>
        <w:rPr>
          <w:rFonts w:hint="eastAsia" w:ascii="宋体" w:hAnsi="宋体"/>
          <w:b/>
        </w:rPr>
        <w:t>，打开馆藏书目查询页面。</w:t>
      </w:r>
    </w:p>
    <w:p>
      <w:pPr>
        <w:spacing w:line="360" w:lineRule="auto"/>
        <w:ind w:firstLine="422" w:firstLineChars="200"/>
        <w:rPr>
          <w:rFonts w:hint="eastAsia" w:ascii="宋体" w:hAnsi="宋体"/>
          <w:b/>
        </w:rPr>
      </w:pPr>
      <w:r>
        <w:rPr>
          <w:rFonts w:hint="eastAsia" w:ascii="宋体" w:hAnsi="宋体"/>
          <w:b/>
        </w:rPr>
        <w:t>第二步：输入想要查询的图书，点击搜索。</w:t>
      </w:r>
    </w:p>
    <w:p>
      <w:pPr>
        <w:spacing w:line="360" w:lineRule="auto"/>
        <w:jc w:val="center"/>
        <w:rPr>
          <w:rFonts w:ascii="宋体" w:hAnsi="宋体"/>
          <w:b/>
        </w:rPr>
      </w:pPr>
      <w:r>
        <w:rPr>
          <w:rFonts w:hint="eastAsia"/>
          <w:lang w:val="zh-CN"/>
        </w:rPr>
        <w:drawing>
          <wp:inline distT="0" distB="0" distL="114300" distR="114300">
            <wp:extent cx="2398395" cy="3676650"/>
            <wp:effectExtent l="0" t="0" r="9525" b="11430"/>
            <wp:docPr id="17" name="图片 17" descr="Screenshot_20210419_155328_com.superl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creenshot_20210419_155328_com.superlib"/>
                    <pic:cNvPicPr>
                      <a:picLocks noChangeAspect="1"/>
                    </pic:cNvPicPr>
                  </pic:nvPicPr>
                  <pic:blipFill>
                    <a:blip r:embed="rId27"/>
                    <a:srcRect r="1100" b="30064"/>
                    <a:stretch>
                      <a:fillRect/>
                    </a:stretch>
                  </pic:blipFill>
                  <pic:spPr>
                    <a:xfrm>
                      <a:off x="0" y="0"/>
                      <a:ext cx="239839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zh-CN"/>
        </w:rPr>
        <w:t xml:space="preserve">  </w:t>
      </w:r>
    </w:p>
    <w:p>
      <w:pPr>
        <w:spacing w:line="360" w:lineRule="auto"/>
        <w:ind w:firstLine="422" w:firstLineChars="200"/>
        <w:rPr>
          <w:rFonts w:ascii="宋体" w:hAnsi="宋体"/>
          <w:b/>
        </w:rPr>
      </w:pPr>
      <w:r>
        <w:rPr>
          <w:rFonts w:hint="eastAsia" w:ascii="宋体" w:hAnsi="宋体"/>
          <w:b/>
        </w:rPr>
        <w:t>第三步：在检索结果页面选择要查询的图书，如图所示。</w:t>
      </w:r>
    </w:p>
    <w:p>
      <w:pPr>
        <w:spacing w:line="360" w:lineRule="auto"/>
        <w:jc w:val="center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3255010" cy="7054850"/>
            <wp:effectExtent l="0" t="0" r="6350" b="1270"/>
            <wp:docPr id="18" name="图片 18" descr="Screenshot_20210419_155428_com.superl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creenshot_20210419_155428_com.superlib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55010" cy="705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rPr>
          <w:rFonts w:ascii="宋体" w:hAnsi="宋体"/>
          <w:b/>
        </w:rPr>
      </w:pPr>
      <w:r>
        <w:rPr>
          <w:rFonts w:hint="eastAsia" w:ascii="宋体" w:hAnsi="宋体"/>
          <w:b/>
        </w:rPr>
        <w:t>第四步：查看馆藏信息，如图所示，</w:t>
      </w:r>
    </w:p>
    <w:p>
      <w:pPr>
        <w:spacing w:line="360" w:lineRule="auto"/>
        <w:jc w:val="center"/>
        <w:rPr>
          <w:rFonts w:hint="eastAsia" w:ascii="宋体" w:hAnsi="宋体" w:eastAsia="宋体"/>
          <w:lang w:eastAsia="zh-CN"/>
        </w:rPr>
      </w:pPr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3041015" cy="6590030"/>
            <wp:effectExtent l="0" t="0" r="6985" b="8890"/>
            <wp:docPr id="19" name="图片 19" descr="Screenshot_20210419_155621_com.superl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Screenshot_20210419_155621_com.superlib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041015" cy="659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</w:rPr>
      </w:pPr>
      <w:bookmarkStart w:id="74" w:name="_Toc358387988"/>
      <w:bookmarkStart w:id="75" w:name="_Toc358388085"/>
      <w:bookmarkStart w:id="76" w:name="_Toc358388226"/>
      <w:bookmarkStart w:id="77" w:name="_Toc358388272"/>
      <w:bookmarkStart w:id="78" w:name="_Toc358388303"/>
      <w:bookmarkStart w:id="79" w:name="_Toc370291335"/>
      <w:bookmarkStart w:id="80" w:name="_Toc23462"/>
      <w:bookmarkStart w:id="81" w:name="_Toc20864"/>
      <w:bookmarkStart w:id="82" w:name="_Toc31416"/>
      <w:bookmarkStart w:id="83" w:name="_Toc32705"/>
      <w:r>
        <w:rPr>
          <w:rFonts w:hint="eastAsia"/>
        </w:rPr>
        <w:t>（2）图书预约</w:t>
      </w:r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</w:p>
    <w:p>
      <w:pPr>
        <w:spacing w:line="360" w:lineRule="auto"/>
        <w:jc w:val="center"/>
        <w:rPr>
          <w:rFonts w:hint="eastAsia"/>
        </w:rPr>
      </w:pPr>
      <w:r>
        <w:drawing>
          <wp:inline distT="0" distB="0" distL="114300" distR="114300">
            <wp:extent cx="2057400" cy="3645535"/>
            <wp:effectExtent l="0" t="0" r="0" b="12065"/>
            <wp:docPr id="20" name="图片 20" descr="Screenshot_2014-12-12-15-04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Screenshot_2014-12-12-15-04-0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364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</w:rPr>
      </w:pPr>
      <w:bookmarkStart w:id="84" w:name="_Toc358387989"/>
      <w:bookmarkStart w:id="85" w:name="_Toc358388086"/>
      <w:bookmarkStart w:id="86" w:name="_Toc358388227"/>
      <w:bookmarkStart w:id="87" w:name="_Toc358388273"/>
      <w:bookmarkStart w:id="88" w:name="_Toc358388304"/>
      <w:bookmarkStart w:id="89" w:name="_Toc370291336"/>
      <w:bookmarkStart w:id="90" w:name="_Toc17865"/>
      <w:bookmarkStart w:id="91" w:name="_Toc26174"/>
      <w:bookmarkStart w:id="92" w:name="_Toc9263"/>
      <w:bookmarkStart w:id="93" w:name="_Toc2001"/>
      <w:r>
        <w:rPr>
          <w:rFonts w:hint="eastAsia"/>
        </w:rPr>
        <w:t>（3）借阅信息</w:t>
      </w:r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</w:p>
    <w:p>
      <w:pPr>
        <w:spacing w:line="360" w:lineRule="auto"/>
        <w:rPr>
          <w:rFonts w:hint="eastAsia" w:ascii="宋体" w:hAnsi="宋体"/>
        </w:rPr>
      </w:pPr>
      <w:r>
        <w:rPr>
          <w:rFonts w:hint="eastAsia" w:ascii="宋体" w:hAnsi="宋体"/>
        </w:rPr>
        <w:t>在点击借阅信息</w:t>
      </w:r>
      <w:r>
        <w:rPr>
          <w:rFonts w:hint="eastAsia" w:ascii="宋体" w:hAnsi="宋体"/>
          <w:lang w:val="en-US" w:eastAsia="zh-CN"/>
        </w:rPr>
        <w:t>应用模块</w:t>
      </w:r>
      <w:r>
        <w:rPr>
          <w:rFonts w:hint="eastAsia" w:ascii="宋体" w:hAnsi="宋体"/>
        </w:rPr>
        <w:t>，即可查看图书的借阅情况。</w:t>
      </w:r>
    </w:p>
    <w:p>
      <w:pPr>
        <w:spacing w:line="360" w:lineRule="auto"/>
        <w:jc w:val="center"/>
        <w:rPr>
          <w:rFonts w:hint="eastAsia"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2329180" cy="4140200"/>
            <wp:effectExtent l="0" t="0" r="2540" b="508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32918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</w:rPr>
      </w:pPr>
      <w:bookmarkStart w:id="94" w:name="_Toc358387990"/>
      <w:bookmarkStart w:id="95" w:name="_Toc358388087"/>
      <w:bookmarkStart w:id="96" w:name="_Toc358388228"/>
      <w:bookmarkStart w:id="97" w:name="_Toc358388274"/>
      <w:bookmarkStart w:id="98" w:name="_Toc358388305"/>
      <w:bookmarkStart w:id="99" w:name="_Toc370291337"/>
      <w:bookmarkStart w:id="100" w:name="_Toc25798"/>
      <w:bookmarkStart w:id="101" w:name="_Toc17397"/>
      <w:bookmarkStart w:id="102" w:name="_Toc5057"/>
      <w:bookmarkStart w:id="103" w:name="_Toc12214"/>
      <w:r>
        <w:rPr>
          <w:rFonts w:hint="eastAsia"/>
        </w:rPr>
        <w:t>（4）借阅图书续借</w:t>
      </w:r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</w:p>
    <w:p>
      <w:pPr>
        <w:spacing w:line="360" w:lineRule="auto"/>
        <w:ind w:firstLine="420" w:firstLineChars="200"/>
        <w:rPr>
          <w:rFonts w:hint="eastAsia" w:ascii="宋体" w:hAnsi="宋体"/>
        </w:rPr>
      </w:pPr>
      <w:r>
        <w:rPr>
          <w:rFonts w:hint="eastAsia" w:ascii="宋体" w:hAnsi="宋体"/>
        </w:rPr>
        <w:t>选择想要续借的图书，点击续借按钮，即可成功进行续借。</w:t>
      </w:r>
    </w:p>
    <w:p>
      <w:pPr>
        <w:spacing w:line="360" w:lineRule="auto"/>
        <w:jc w:val="center"/>
        <w:rPr>
          <w:rFonts w:hint="eastAsia"/>
        </w:rPr>
      </w:pPr>
    </w:p>
    <w:p>
      <w:pPr>
        <w:spacing w:line="360" w:lineRule="auto"/>
        <w:jc w:val="center"/>
        <w:rPr>
          <w:rFonts w:ascii="宋体" w:hAnsi="宋体"/>
        </w:rPr>
      </w:pPr>
    </w:p>
    <w:p>
      <w:pPr>
        <w:pStyle w:val="3"/>
        <w:numPr>
          <w:ilvl w:val="0"/>
          <w:numId w:val="2"/>
        </w:numPr>
        <w:rPr>
          <w:rFonts w:hint="eastAsia"/>
        </w:rPr>
      </w:pPr>
      <w:bookmarkStart w:id="104" w:name="_Toc337708941"/>
      <w:bookmarkStart w:id="105" w:name="_Toc358387992"/>
      <w:bookmarkStart w:id="106" w:name="_Toc358388089"/>
      <w:bookmarkStart w:id="107" w:name="_Toc358388230"/>
      <w:bookmarkStart w:id="108" w:name="_Toc358388276"/>
      <w:bookmarkStart w:id="109" w:name="_Toc358388307"/>
      <w:bookmarkStart w:id="110" w:name="_Toc370291339"/>
      <w:bookmarkStart w:id="111" w:name="_Toc5267"/>
      <w:bookmarkStart w:id="112" w:name="_Toc8616"/>
      <w:bookmarkStart w:id="113" w:name="_Toc12821"/>
      <w:bookmarkStart w:id="114" w:name="_Toc27768"/>
      <w:r>
        <w:rPr>
          <w:rFonts w:hint="eastAsia"/>
        </w:rPr>
        <w:t>学术资源查询</w:t>
      </w:r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</w:p>
    <w:p>
      <w:pPr>
        <w:pStyle w:val="4"/>
      </w:pPr>
      <w:bookmarkStart w:id="115" w:name="_Toc358387993"/>
      <w:bookmarkStart w:id="116" w:name="_Toc358388090"/>
      <w:bookmarkStart w:id="117" w:name="_Toc358388231"/>
      <w:bookmarkStart w:id="118" w:name="_Toc358388277"/>
      <w:bookmarkStart w:id="119" w:name="_Toc358388308"/>
      <w:bookmarkStart w:id="120" w:name="_Toc370291340"/>
      <w:bookmarkStart w:id="121" w:name="_Toc12307"/>
      <w:bookmarkStart w:id="122" w:name="_Toc1019"/>
      <w:bookmarkStart w:id="123" w:name="_Toc15660"/>
      <w:bookmarkStart w:id="124" w:name="_Toc31442"/>
      <w:r>
        <w:rPr>
          <w:rFonts w:hint="eastAsia"/>
        </w:rPr>
        <w:t>（1）学术资源查询</w:t>
      </w:r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</w:p>
    <w:p>
      <w:pPr>
        <w:spacing w:line="360" w:lineRule="auto"/>
        <w:ind w:firstLine="422" w:firstLineChars="200"/>
        <w:rPr>
          <w:rFonts w:ascii="宋体" w:hAnsi="宋体"/>
          <w:b/>
        </w:rPr>
      </w:pPr>
      <w:r>
        <w:rPr>
          <w:rFonts w:hint="eastAsia" w:ascii="宋体" w:hAnsi="宋体"/>
          <w:b/>
        </w:rPr>
        <w:t>第一步：在</w:t>
      </w:r>
      <w:r>
        <w:rPr>
          <w:rFonts w:hint="eastAsia" w:ascii="宋体" w:hAnsi="宋体"/>
          <w:b/>
          <w:lang w:val="en-US" w:eastAsia="zh-CN"/>
        </w:rPr>
        <w:t>微应用中</w:t>
      </w:r>
      <w:r>
        <w:rPr>
          <w:rFonts w:hint="eastAsia" w:ascii="宋体" w:hAnsi="宋体"/>
          <w:b/>
        </w:rPr>
        <w:t>选择</w:t>
      </w:r>
      <w:r>
        <w:rPr>
          <w:rFonts w:hint="eastAsia" w:ascii="宋体" w:hAnsi="宋体"/>
          <w:b/>
          <w:lang w:val="en-US" w:eastAsia="zh-CN"/>
        </w:rPr>
        <w:t>学术资源</w:t>
      </w:r>
      <w:r>
        <w:rPr>
          <w:rFonts w:hint="eastAsia" w:ascii="宋体" w:hAnsi="宋体"/>
          <w:b/>
        </w:rPr>
        <w:t>，如图所示，</w:t>
      </w:r>
    </w:p>
    <w:p>
      <w:pPr>
        <w:spacing w:line="360" w:lineRule="auto"/>
        <w:jc w:val="center"/>
        <w:rPr>
          <w:rFonts w:ascii="宋体" w:hAnsi="宋体"/>
        </w:rPr>
      </w:pPr>
      <w:r>
        <w:rPr>
          <w:rFonts w:hint="eastAsia"/>
        </w:rPr>
        <w:drawing>
          <wp:inline distT="0" distB="0" distL="114300" distR="114300">
            <wp:extent cx="2298065" cy="3447415"/>
            <wp:effectExtent l="0" t="0" r="3175" b="12065"/>
            <wp:docPr id="22" name="图片 22" descr="IMG_1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154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rPr>
          <w:rFonts w:ascii="宋体" w:hAnsi="宋体"/>
          <w:b/>
        </w:rPr>
      </w:pPr>
      <w:r>
        <w:rPr>
          <w:rFonts w:hint="eastAsia" w:ascii="宋体" w:hAnsi="宋体"/>
          <w:b/>
        </w:rPr>
        <w:t>第二步：输入检索词进行检索，检索方式采用的是精确的检索模式，得到检索结果页面，如图所示。</w:t>
      </w:r>
    </w:p>
    <w:p>
      <w:pPr>
        <w:spacing w:line="360" w:lineRule="auto"/>
        <w:jc w:val="center"/>
        <w:rPr>
          <w:rFonts w:ascii="宋体" w:hAnsi="宋体"/>
        </w:rPr>
      </w:pPr>
      <w:r>
        <w:rPr>
          <w:rFonts w:hint="eastAsia" w:ascii="宋体" w:hAnsi="宋体"/>
          <w:b/>
        </w:rPr>
        <w:drawing>
          <wp:inline distT="0" distB="0" distL="114300" distR="114300">
            <wp:extent cx="2328545" cy="3346450"/>
            <wp:effectExtent l="0" t="0" r="3175" b="6350"/>
            <wp:docPr id="23" name="图片 23" descr="IMG_3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3193"/>
                    <pic:cNvPicPr>
                      <a:picLocks noChangeAspect="1"/>
                    </pic:cNvPicPr>
                  </pic:nvPicPr>
                  <pic:blipFill>
                    <a:blip r:embed="rId33"/>
                    <a:srcRect t="4266"/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rPr>
          <w:rFonts w:ascii="宋体" w:hAnsi="宋体"/>
          <w:b/>
        </w:rPr>
      </w:pPr>
      <w:r>
        <w:rPr>
          <w:rFonts w:hint="eastAsia" w:ascii="宋体" w:hAnsi="宋体"/>
          <w:b/>
        </w:rPr>
        <w:t>第三步：查看图书详细信息，如图所示，</w:t>
      </w:r>
    </w:p>
    <w:p>
      <w:pPr>
        <w:spacing w:line="360" w:lineRule="auto"/>
        <w:jc w:val="center"/>
        <w:rPr>
          <w:rFonts w:hint="eastAsia"/>
        </w:rPr>
      </w:pPr>
      <w:r>
        <w:rPr>
          <w:rFonts w:hint="eastAsia" w:ascii="宋体" w:hAnsi="宋体"/>
          <w:b/>
        </w:rPr>
        <w:drawing>
          <wp:inline distT="0" distB="0" distL="114300" distR="114300">
            <wp:extent cx="2328545" cy="3319145"/>
            <wp:effectExtent l="0" t="0" r="3175" b="3175"/>
            <wp:docPr id="24" name="图片 24" descr="IMG_3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3194"/>
                    <pic:cNvPicPr>
                      <a:picLocks noChangeAspect="1"/>
                    </pic:cNvPicPr>
                  </pic:nvPicPr>
                  <pic:blipFill>
                    <a:blip r:embed="rId34"/>
                    <a:srcRect t="4880"/>
                    <a:stretch>
                      <a:fillRect/>
                    </a:stretch>
                  </pic:blipFill>
                  <pic:spPr>
                    <a:xfrm>
                      <a:off x="0" y="0"/>
                      <a:ext cx="2328545" cy="331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125" w:name="_Toc358387994"/>
      <w:bookmarkStart w:id="126" w:name="_Toc358388091"/>
      <w:bookmarkStart w:id="127" w:name="_Toc358388232"/>
      <w:bookmarkStart w:id="128" w:name="_Toc358388278"/>
      <w:bookmarkStart w:id="129" w:name="_Toc358388309"/>
      <w:bookmarkStart w:id="130" w:name="_Toc370291341"/>
      <w:bookmarkStart w:id="131" w:name="_Toc10570"/>
      <w:bookmarkStart w:id="132" w:name="_Toc2802"/>
      <w:bookmarkStart w:id="133" w:name="_Toc8735"/>
      <w:bookmarkStart w:id="134" w:name="_Toc7185"/>
      <w:r>
        <w:rPr>
          <w:rFonts w:hint="eastAsia"/>
        </w:rPr>
        <w:t>（2）获取全文方式</w:t>
      </w:r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</w:p>
    <w:p>
      <w:pPr>
        <w:spacing w:line="360" w:lineRule="auto"/>
        <w:ind w:firstLine="422" w:firstLineChars="200"/>
        <w:rPr>
          <w:rFonts w:ascii="宋体" w:hAnsi="宋体"/>
          <w:b/>
        </w:rPr>
      </w:pPr>
      <w:r>
        <w:rPr>
          <w:rFonts w:hint="eastAsia" w:ascii="宋体" w:hAnsi="宋体"/>
          <w:b/>
          <w:lang w:val="en-US" w:eastAsia="zh-CN"/>
        </w:rPr>
        <w:t>A</w:t>
      </w:r>
      <w:r>
        <w:rPr>
          <w:rFonts w:hint="eastAsia" w:ascii="宋体" w:hAnsi="宋体"/>
          <w:b/>
        </w:rPr>
        <w:t>.点击“全文阅读”，以图片格式查看图书原貌，如图所示，</w:t>
      </w:r>
    </w:p>
    <w:p>
      <w:pPr>
        <w:spacing w:line="360" w:lineRule="auto"/>
        <w:jc w:val="center"/>
        <w:rPr>
          <w:rFonts w:ascii="宋体" w:hAnsi="宋体"/>
        </w:rPr>
      </w:pPr>
      <w:r>
        <w:drawing>
          <wp:inline distT="0" distB="0" distL="114300" distR="114300">
            <wp:extent cx="2407920" cy="3611880"/>
            <wp:effectExtent l="0" t="0" r="0" b="0"/>
            <wp:docPr id="25" name="图片 25" descr="IMG_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IMG_002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361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rPr>
          <w:rFonts w:ascii="宋体" w:hAnsi="宋体"/>
          <w:b/>
        </w:rPr>
      </w:pPr>
      <w:r>
        <w:rPr>
          <w:rFonts w:hint="eastAsia" w:ascii="宋体" w:hAnsi="宋体"/>
          <w:b/>
          <w:lang w:val="en-US" w:eastAsia="zh-CN"/>
        </w:rPr>
        <w:t>B</w:t>
      </w:r>
      <w:r>
        <w:rPr>
          <w:rFonts w:hint="eastAsia" w:ascii="宋体" w:hAnsi="宋体"/>
          <w:b/>
        </w:rPr>
        <w:t>.点击“下载到书架”，下载完毕后，可以离线阅读图书，如图所示，</w:t>
      </w:r>
    </w:p>
    <w:p>
      <w:pPr>
        <w:spacing w:line="360" w:lineRule="auto"/>
        <w:jc w:val="center"/>
        <w:rPr>
          <w:rFonts w:ascii="宋体" w:hAnsi="宋体"/>
        </w:rPr>
      </w:pPr>
      <w:r>
        <w:rPr>
          <w:rFonts w:hint="eastAsia" w:ascii="宋体" w:hAnsi="宋体"/>
          <w:b/>
        </w:rPr>
        <w:drawing>
          <wp:inline distT="0" distB="0" distL="114300" distR="114300">
            <wp:extent cx="2243455" cy="3364865"/>
            <wp:effectExtent l="0" t="0" r="12065" b="3175"/>
            <wp:docPr id="26" name="图片 26" descr="IMG_1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IMG_154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336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rPr>
          <w:rFonts w:ascii="宋体" w:hAnsi="宋体"/>
          <w:b/>
        </w:rPr>
      </w:pPr>
      <w:r>
        <w:rPr>
          <w:rFonts w:hint="eastAsia" w:ascii="宋体" w:hAnsi="宋体"/>
          <w:b/>
          <w:lang w:val="en-US" w:eastAsia="zh-CN"/>
        </w:rPr>
        <w:t>C</w:t>
      </w:r>
      <w:r>
        <w:rPr>
          <w:rFonts w:hint="eastAsia" w:ascii="宋体" w:hAnsi="宋体"/>
          <w:b/>
        </w:rPr>
        <w:t>.查看图书的全国馆藏信息，如图所示，</w:t>
      </w:r>
    </w:p>
    <w:p>
      <w:pPr>
        <w:spacing w:line="360" w:lineRule="auto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2127250" cy="3191510"/>
            <wp:effectExtent l="0" t="0" r="6350" b="8890"/>
            <wp:docPr id="27" name="图片 27" descr="IMG_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IMG_172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3191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rPr>
          <w:rFonts w:ascii="宋体" w:hAnsi="宋体"/>
          <w:b/>
        </w:rPr>
      </w:pPr>
      <w:r>
        <w:rPr>
          <w:rFonts w:hint="eastAsia" w:ascii="宋体" w:hAnsi="宋体"/>
          <w:b/>
          <w:lang w:val="en-US" w:eastAsia="zh-CN"/>
        </w:rPr>
        <w:t>D</w:t>
      </w:r>
      <w:r>
        <w:rPr>
          <w:rFonts w:hint="eastAsia" w:ascii="宋体" w:hAnsi="宋体"/>
          <w:b/>
        </w:rPr>
        <w:t>.文献传递部分页到邮箱，如图所示，</w:t>
      </w:r>
    </w:p>
    <w:p>
      <w:pPr>
        <w:spacing w:line="360" w:lineRule="auto"/>
        <w:ind w:left="420"/>
        <w:jc w:val="center"/>
        <w:rPr>
          <w:rFonts w:ascii="宋体" w:hAnsi="宋体"/>
        </w:rPr>
      </w:pPr>
      <w:r>
        <w:rPr>
          <w:rFonts w:ascii="宋体" w:hAnsi="宋体"/>
        </w:rPr>
        <w:drawing>
          <wp:inline distT="0" distB="0" distL="114300" distR="114300">
            <wp:extent cx="2231390" cy="3181985"/>
            <wp:effectExtent l="0" t="0" r="8890" b="3175"/>
            <wp:docPr id="28" name="图片 28" descr="IMG_3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IMG_3186"/>
                    <pic:cNvPicPr>
                      <a:picLocks noChangeAspect="1"/>
                    </pic:cNvPicPr>
                  </pic:nvPicPr>
                  <pic:blipFill>
                    <a:blip r:embed="rId38"/>
                    <a:srcRect t="5237"/>
                    <a:stretch>
                      <a:fillRect/>
                    </a:stretch>
                  </pic:blipFill>
                  <pic:spPr>
                    <a:xfrm>
                      <a:off x="0" y="0"/>
                      <a:ext cx="2231390" cy="3181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rPr>
          <w:rFonts w:ascii="宋体" w:hAnsi="宋体"/>
          <w:b/>
        </w:rPr>
      </w:pPr>
      <w:r>
        <w:rPr>
          <w:rFonts w:hint="eastAsia" w:ascii="宋体" w:hAnsi="宋体"/>
          <w:b/>
        </w:rPr>
        <w:t>选择需要传递的图书页码，点击提交即可获得图书的全文传递信息</w:t>
      </w:r>
    </w:p>
    <w:p>
      <w:pPr>
        <w:pStyle w:val="4"/>
        <w:rPr>
          <w:rFonts w:hint="eastAsia"/>
        </w:rPr>
      </w:pPr>
      <w:bookmarkStart w:id="135" w:name="_Toc358387995"/>
      <w:bookmarkStart w:id="136" w:name="_Toc358388092"/>
      <w:bookmarkStart w:id="137" w:name="_Toc358388233"/>
      <w:bookmarkStart w:id="138" w:name="_Toc358388279"/>
      <w:bookmarkStart w:id="139" w:name="_Toc358388310"/>
      <w:bookmarkStart w:id="140" w:name="_Toc370291342"/>
      <w:bookmarkStart w:id="141" w:name="_Toc13615"/>
      <w:bookmarkStart w:id="142" w:name="_Toc19368"/>
      <w:bookmarkStart w:id="143" w:name="_Toc30548"/>
      <w:bookmarkStart w:id="144" w:name="_Toc17627"/>
      <w:r>
        <w:rPr>
          <w:rFonts w:hint="eastAsia"/>
        </w:rPr>
        <w:t>（3）评论</w:t>
      </w:r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1938655" cy="2898775"/>
            <wp:effectExtent l="0" t="0" r="12065" b="12065"/>
            <wp:docPr id="29" name="图片 29" descr="IMG_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IMG_0028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22" w:firstLineChars="200"/>
        <w:rPr>
          <w:rFonts w:hint="eastAsia" w:ascii="宋体" w:hAnsi="宋体"/>
          <w:b/>
        </w:rPr>
      </w:pPr>
      <w:r>
        <w:rPr>
          <w:rFonts w:hint="eastAsia" w:ascii="宋体" w:hAnsi="宋体"/>
          <w:b/>
        </w:rPr>
        <w:t>可以对感兴趣的图书进行评论，添加心得</w:t>
      </w:r>
    </w:p>
    <w:p>
      <w:pPr>
        <w:spacing w:line="360" w:lineRule="auto"/>
        <w:jc w:val="center"/>
        <w:rPr>
          <w:rFonts w:ascii="宋体" w:hAnsi="宋体"/>
          <w:b/>
        </w:rPr>
      </w:pPr>
    </w:p>
    <w:p>
      <w:pPr>
        <w:spacing w:line="360" w:lineRule="auto"/>
        <w:jc w:val="center"/>
        <w:rPr>
          <w:rFonts w:hint="eastAsia" w:ascii="宋体" w:hAnsi="宋体"/>
          <w:b/>
        </w:rPr>
      </w:pPr>
    </w:p>
    <w:p>
      <w:pPr>
        <w:pStyle w:val="3"/>
        <w:numPr>
          <w:ilvl w:val="0"/>
          <w:numId w:val="2"/>
        </w:numPr>
        <w:rPr>
          <w:rFonts w:hint="eastAsia"/>
        </w:rPr>
      </w:pPr>
      <w:bookmarkStart w:id="145" w:name="_Toc370291344"/>
      <w:bookmarkStart w:id="146" w:name="_Toc23248"/>
      <w:bookmarkStart w:id="147" w:name="_Toc10848"/>
      <w:bookmarkStart w:id="148" w:name="_Toc26489"/>
      <w:bookmarkStart w:id="149" w:name="_Toc4249"/>
      <w:r>
        <w:rPr>
          <w:rFonts w:hint="eastAsia"/>
        </w:rPr>
        <w:t>阅读视听空间</w:t>
      </w:r>
      <w:bookmarkEnd w:id="145"/>
      <w:bookmarkEnd w:id="146"/>
      <w:bookmarkEnd w:id="147"/>
      <w:bookmarkEnd w:id="148"/>
      <w:bookmarkEnd w:id="149"/>
      <w:bookmarkStart w:id="150" w:name="_Toc370291345"/>
    </w:p>
    <w:p>
      <w:pPr>
        <w:pStyle w:val="4"/>
        <w:rPr>
          <w:rFonts w:hint="eastAsia"/>
        </w:rPr>
      </w:pPr>
      <w:bookmarkStart w:id="151" w:name="_Toc15923"/>
      <w:bookmarkStart w:id="152" w:name="_Toc1691"/>
      <w:bookmarkStart w:id="153" w:name="_Toc5100"/>
      <w:bookmarkStart w:id="154" w:name="_Toc22527"/>
      <w:r>
        <w:rPr>
          <w:rFonts w:hint="eastAsia"/>
        </w:rPr>
        <w:t>（1）图书</w:t>
      </w:r>
      <w:bookmarkEnd w:id="150"/>
      <w:bookmarkEnd w:id="151"/>
      <w:bookmarkEnd w:id="152"/>
      <w:bookmarkEnd w:id="153"/>
      <w:bookmarkEnd w:id="154"/>
    </w:p>
    <w:p>
      <w:pPr>
        <w:numPr>
          <w:ilvl w:val="0"/>
          <w:numId w:val="0"/>
        </w:numPr>
        <w:ind w:left="420" w:leftChars="0"/>
        <w:rPr>
          <w:rFonts w:hint="eastAsia"/>
          <w:b/>
          <w:color w:val="FF0000"/>
        </w:rPr>
      </w:pPr>
      <w:r>
        <w:rPr>
          <w:rFonts w:hint="eastAsia"/>
          <w:b/>
          <w:color w:val="FF0000"/>
          <w:lang w:val="en-US" w:eastAsia="zh-CN"/>
        </w:rPr>
        <w:t>A.</w:t>
      </w:r>
      <w:r>
        <w:rPr>
          <w:rFonts w:hint="eastAsia"/>
          <w:b/>
          <w:color w:val="FF0000"/>
        </w:rPr>
        <w:t>为用户提供个人阅读空间</w:t>
      </w:r>
      <w:r>
        <w:rPr>
          <w:rFonts w:hint="eastAsia"/>
          <w:b/>
          <w:color w:val="FF0000"/>
          <w:lang w:eastAsia="zh-CN"/>
        </w:rPr>
        <w:t>？？？？？</w:t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988310" cy="6476365"/>
            <wp:effectExtent l="0" t="0" r="13970" b="635"/>
            <wp:docPr id="30" name="图片 30" descr="Screenshot_20210420_105427_com.superl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Screenshot_20210420_105427_com.superlib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988310" cy="647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2762250" cy="5987415"/>
            <wp:effectExtent l="0" t="0" r="11430" b="1905"/>
            <wp:docPr id="31" name="图片 31" descr="Screenshot_20210420_105529_com.superl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Screenshot_20210420_105529_com.superlib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598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3309620" cy="7171055"/>
            <wp:effectExtent l="0" t="0" r="12700" b="6985"/>
            <wp:docPr id="32" name="图片 32" descr="Screenshot_20210420_105616_com.superl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Screenshot_20210420_105616_com.superlib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309620" cy="717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numPr>
          <w:ilvl w:val="0"/>
          <w:numId w:val="0"/>
        </w:numPr>
        <w:ind w:left="420" w:leftChars="0"/>
        <w:rPr>
          <w:rFonts w:hint="eastAsia"/>
          <w:b/>
        </w:rPr>
      </w:pPr>
      <w:r>
        <w:rPr>
          <w:rFonts w:hint="eastAsia"/>
          <w:b/>
          <w:lang w:val="en-US" w:eastAsia="zh-CN"/>
        </w:rPr>
        <w:t>B.</w:t>
      </w:r>
      <w:r>
        <w:rPr>
          <w:rFonts w:hint="eastAsia"/>
          <w:b/>
        </w:rPr>
        <w:t>多途径图书添加来源。</w:t>
      </w:r>
    </w:p>
    <w:p>
      <w:pPr>
        <w:jc w:val="center"/>
        <w:rPr>
          <w:rFonts w:hint="eastAsia" w:eastAsia="宋体"/>
          <w:b/>
          <w:lang w:eastAsia="zh-CN"/>
        </w:rPr>
      </w:pPr>
      <w:r>
        <w:rPr>
          <w:rFonts w:hint="eastAsia" w:eastAsia="宋体"/>
          <w:b/>
          <w:lang w:eastAsia="zh-CN"/>
        </w:rPr>
        <w:drawing>
          <wp:inline distT="0" distB="0" distL="114300" distR="114300">
            <wp:extent cx="3239770" cy="7020560"/>
            <wp:effectExtent l="0" t="0" r="6350" b="5080"/>
            <wp:docPr id="33" name="图片 33" descr="Screenshot_20210420_110404_com.superl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Screenshot_20210420_110404_com.superlib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702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eastAsia"/>
          <w:b/>
        </w:rPr>
      </w:pPr>
      <w:r>
        <w:rPr>
          <w:rFonts w:hint="eastAsia"/>
          <w:b/>
          <w:lang w:val="en-US" w:eastAsia="zh-CN"/>
        </w:rPr>
        <w:t>C.</w:t>
      </w:r>
      <w:r>
        <w:rPr>
          <w:rFonts w:hint="eastAsia"/>
          <w:b/>
        </w:rPr>
        <w:t>图书的编辑删除。</w:t>
      </w:r>
    </w:p>
    <w:p>
      <w:pPr>
        <w:ind w:left="840"/>
        <w:jc w:val="center"/>
        <w:rPr>
          <w:rFonts w:hint="eastAsia"/>
          <w:b/>
        </w:rPr>
      </w:pPr>
      <w:r>
        <w:rPr>
          <w:rFonts w:hint="eastAsia"/>
          <w:b/>
        </w:rPr>
        <w:drawing>
          <wp:inline distT="0" distB="0" distL="114300" distR="114300">
            <wp:extent cx="2670175" cy="3996055"/>
            <wp:effectExtent l="0" t="0" r="12065" b="12065"/>
            <wp:docPr id="34" name="图片 34" descr="IMG_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IMG_0040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670175" cy="399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</w:rPr>
      </w:pPr>
      <w:bookmarkStart w:id="155" w:name="_Toc370291346"/>
      <w:bookmarkStart w:id="156" w:name="_Toc18090"/>
      <w:bookmarkStart w:id="157" w:name="_Toc14324"/>
      <w:bookmarkStart w:id="158" w:name="_Toc29537"/>
      <w:bookmarkStart w:id="159" w:name="_Toc19228"/>
      <w:r>
        <w:rPr>
          <w:rFonts w:hint="eastAsia"/>
        </w:rPr>
        <w:t>（2）报纸</w:t>
      </w:r>
      <w:bookmarkEnd w:id="155"/>
      <w:bookmarkEnd w:id="156"/>
      <w:bookmarkEnd w:id="157"/>
      <w:bookmarkEnd w:id="158"/>
      <w:bookmarkEnd w:id="159"/>
    </w:p>
    <w:p>
      <w:pPr>
        <w:numPr>
          <w:ilvl w:val="0"/>
          <w:numId w:val="0"/>
        </w:numPr>
        <w:ind w:left="420" w:leftChars="0"/>
        <w:rPr>
          <w:rFonts w:hint="eastAsia"/>
          <w:b/>
        </w:rPr>
      </w:pPr>
      <w:r>
        <w:rPr>
          <w:rFonts w:hint="eastAsia"/>
          <w:b/>
        </w:rPr>
        <w:t>为用户提供个人报纸阅读空间。</w:t>
      </w:r>
    </w:p>
    <w:p>
      <w:pPr>
        <w:jc w:val="center"/>
        <w:rPr>
          <w:rFonts w:hint="eastAsia" w:eastAsia="宋体"/>
          <w:b/>
          <w:lang w:eastAsia="zh-CN"/>
        </w:rPr>
      </w:pPr>
      <w:r>
        <w:rPr>
          <w:rFonts w:hint="eastAsia" w:eastAsia="宋体"/>
          <w:b/>
          <w:lang w:eastAsia="zh-CN"/>
        </w:rPr>
        <w:drawing>
          <wp:inline distT="0" distB="0" distL="114300" distR="114300">
            <wp:extent cx="3261360" cy="7068185"/>
            <wp:effectExtent l="0" t="0" r="0" b="3175"/>
            <wp:docPr id="35" name="图片 35" descr="Screenshot_20210420_110900_com.superl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Screenshot_20210420_110900_com.superlib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3261360" cy="706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b/>
          <w:lang w:eastAsia="zh-CN"/>
        </w:rPr>
      </w:pPr>
      <w:r>
        <w:rPr>
          <w:rFonts w:hint="eastAsia" w:eastAsia="宋体"/>
          <w:b/>
          <w:lang w:eastAsia="zh-CN"/>
        </w:rPr>
        <w:drawing>
          <wp:inline distT="0" distB="0" distL="114300" distR="114300">
            <wp:extent cx="3187700" cy="6909435"/>
            <wp:effectExtent l="0" t="0" r="12700" b="9525"/>
            <wp:docPr id="36" name="图片 36" descr="Screenshot_20210420_110929_com.superl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Screenshot_20210420_110929_com.superlib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87700" cy="690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eastAsia="宋体"/>
          <w:b/>
          <w:lang w:eastAsia="zh-CN"/>
        </w:rPr>
      </w:pPr>
      <w:r>
        <w:rPr>
          <w:rFonts w:hint="eastAsia" w:eastAsia="宋体"/>
          <w:b/>
          <w:lang w:eastAsia="zh-CN"/>
        </w:rPr>
        <w:drawing>
          <wp:inline distT="0" distB="0" distL="114300" distR="114300">
            <wp:extent cx="3274060" cy="7094855"/>
            <wp:effectExtent l="0" t="0" r="2540" b="6985"/>
            <wp:docPr id="37" name="图片 37" descr="Screenshot_20210420_110948_com.superl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Screenshot_20210420_110948_com.superlib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274060" cy="709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</w:rPr>
      </w:pPr>
      <w:bookmarkStart w:id="160" w:name="_Toc370291347"/>
      <w:bookmarkStart w:id="161" w:name="_Toc18193"/>
      <w:bookmarkStart w:id="162" w:name="_Toc1083"/>
      <w:bookmarkStart w:id="163" w:name="_Toc21572"/>
      <w:bookmarkStart w:id="164" w:name="_Toc31307"/>
      <w:r>
        <w:rPr>
          <w:rFonts w:hint="eastAsia"/>
        </w:rPr>
        <w:t>（3）视频、有声读物</w:t>
      </w:r>
      <w:bookmarkEnd w:id="160"/>
      <w:bookmarkEnd w:id="161"/>
      <w:bookmarkEnd w:id="162"/>
      <w:bookmarkEnd w:id="163"/>
      <w:bookmarkEnd w:id="164"/>
    </w:p>
    <w:p>
      <w:pPr>
        <w:numPr>
          <w:ilvl w:val="0"/>
          <w:numId w:val="0"/>
        </w:numPr>
        <w:ind w:left="420" w:leftChars="0"/>
        <w:rPr>
          <w:rFonts w:hint="eastAsia"/>
          <w:b/>
        </w:rPr>
      </w:pPr>
      <w:r>
        <w:rPr>
          <w:rFonts w:hint="eastAsia"/>
          <w:b/>
          <w:lang w:val="en-US" w:eastAsia="zh-CN"/>
        </w:rPr>
        <w:t>A.</w:t>
      </w:r>
      <w:r>
        <w:rPr>
          <w:rFonts w:hint="eastAsia"/>
          <w:b/>
        </w:rPr>
        <w:t>为用户提供视听空间。</w:t>
      </w:r>
    </w:p>
    <w:p>
      <w:pPr>
        <w:ind w:left="840"/>
        <w:jc w:val="left"/>
        <w:rPr>
          <w:rFonts w:hint="eastAsia"/>
          <w:b/>
        </w:rPr>
      </w:pPr>
      <w:r>
        <w:rPr>
          <w:rFonts w:hint="eastAsia"/>
          <w:b/>
        </w:rPr>
        <w:drawing>
          <wp:inline distT="0" distB="0" distL="114300" distR="114300">
            <wp:extent cx="2346960" cy="3520440"/>
            <wp:effectExtent l="0" t="0" r="0" b="0"/>
            <wp:docPr id="38" name="图片 38" descr="IMG_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IMG_003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drawing>
          <wp:inline distT="0" distB="0" distL="114300" distR="114300">
            <wp:extent cx="2346960" cy="3520440"/>
            <wp:effectExtent l="0" t="0" r="0" b="0"/>
            <wp:docPr id="39" name="图片 39" descr="IMG_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IMG_003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34696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40"/>
        <w:rPr>
          <w:rFonts w:hint="eastAsia"/>
          <w:b/>
        </w:rPr>
      </w:pPr>
    </w:p>
    <w:p>
      <w:pPr>
        <w:numPr>
          <w:ilvl w:val="0"/>
          <w:numId w:val="0"/>
        </w:numPr>
        <w:ind w:left="420" w:leftChars="0"/>
        <w:rPr>
          <w:rFonts w:hint="eastAsia"/>
          <w:b/>
        </w:rPr>
      </w:pPr>
      <w:r>
        <w:rPr>
          <w:rFonts w:hint="eastAsia"/>
          <w:b/>
          <w:lang w:val="en-US" w:eastAsia="zh-CN"/>
        </w:rPr>
        <w:t>B.</w:t>
      </w:r>
      <w:r>
        <w:rPr>
          <w:rFonts w:hint="eastAsia"/>
          <w:b/>
        </w:rPr>
        <w:t>视频、有声读物来源分类。</w:t>
      </w:r>
    </w:p>
    <w:p>
      <w:pPr>
        <w:ind w:left="840"/>
        <w:rPr>
          <w:rFonts w:hint="eastAsia"/>
          <w:b/>
        </w:rPr>
      </w:pPr>
      <w:r>
        <w:rPr>
          <w:rFonts w:hint="eastAsia"/>
          <w:b/>
        </w:rPr>
        <w:drawing>
          <wp:inline distT="0" distB="0" distL="114300" distR="114300">
            <wp:extent cx="2267585" cy="3401695"/>
            <wp:effectExtent l="0" t="0" r="3175" b="12065"/>
            <wp:docPr id="40" name="图片 40" descr="IMG_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IMG_004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drawing>
          <wp:inline distT="0" distB="0" distL="114300" distR="114300">
            <wp:extent cx="2267585" cy="3401695"/>
            <wp:effectExtent l="0" t="0" r="3175" b="12065"/>
            <wp:docPr id="41" name="图片 41" descr="IMG_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IMG_0048"/>
                    <pic:cNvPicPr>
                      <a:picLocks noChangeAspect="1"/>
                    </pic:cNvPicPr>
                  </pic:nvPicPr>
                  <pic:blipFill>
                    <a:blip r:embed="rId51"/>
                    <a:srcRect b="4367"/>
                    <a:stretch>
                      <a:fillRect/>
                    </a:stretch>
                  </pic:blipFill>
                  <pic:spPr>
                    <a:xfrm>
                      <a:off x="0" y="0"/>
                      <a:ext cx="2267585" cy="340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rPr>
          <w:rFonts w:hint="eastAsia"/>
        </w:rPr>
      </w:pPr>
      <w:bookmarkStart w:id="165" w:name="_Toc370291348"/>
      <w:bookmarkStart w:id="166" w:name="_Toc9059"/>
      <w:bookmarkStart w:id="167" w:name="_Toc10015"/>
      <w:bookmarkStart w:id="168" w:name="_Toc27335"/>
      <w:bookmarkStart w:id="169" w:name="_Toc26079"/>
      <w:r>
        <w:rPr>
          <w:rFonts w:hint="eastAsia"/>
        </w:rPr>
        <w:t>（4）公开课</w:t>
      </w:r>
      <w:bookmarkEnd w:id="165"/>
      <w:bookmarkEnd w:id="166"/>
      <w:bookmarkEnd w:id="167"/>
      <w:bookmarkEnd w:id="168"/>
      <w:bookmarkEnd w:id="169"/>
    </w:p>
    <w:p>
      <w:pPr>
        <w:numPr>
          <w:ilvl w:val="0"/>
          <w:numId w:val="0"/>
        </w:numPr>
        <w:ind w:left="420" w:leftChars="0"/>
        <w:rPr>
          <w:rFonts w:hint="eastAsia"/>
          <w:b/>
        </w:rPr>
      </w:pPr>
      <w:r>
        <w:rPr>
          <w:rFonts w:hint="eastAsia"/>
          <w:b/>
          <w:lang w:val="en-US" w:eastAsia="zh-CN"/>
        </w:rPr>
        <w:t>A.</w:t>
      </w:r>
      <w:r>
        <w:rPr>
          <w:rFonts w:hint="eastAsia"/>
          <w:b/>
        </w:rPr>
        <w:t>网络精选公开课程推荐列表。</w:t>
      </w:r>
    </w:p>
    <w:p>
      <w:pPr>
        <w:ind w:left="840"/>
        <w:jc w:val="center"/>
        <w:rPr>
          <w:rFonts w:hint="eastAsia"/>
          <w:b/>
        </w:rPr>
      </w:pPr>
      <w:r>
        <w:rPr>
          <w:rFonts w:hint="eastAsia"/>
          <w:b/>
        </w:rPr>
        <w:drawing>
          <wp:inline distT="0" distB="0" distL="114300" distR="114300">
            <wp:extent cx="2840990" cy="4260850"/>
            <wp:effectExtent l="0" t="0" r="8890" b="6350"/>
            <wp:docPr id="42" name="图片 42" descr="IMG_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IMG_004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840990" cy="426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eastAsia"/>
          <w:b/>
        </w:rPr>
      </w:pPr>
      <w:r>
        <w:rPr>
          <w:rFonts w:hint="eastAsia"/>
          <w:b/>
          <w:lang w:val="en-US" w:eastAsia="zh-CN"/>
        </w:rPr>
        <w:t>B.</w:t>
      </w:r>
      <w:r>
        <w:rPr>
          <w:rFonts w:hint="eastAsia"/>
          <w:b/>
        </w:rPr>
        <w:t>课程简介，课程信息展示，课程下载管理。</w:t>
      </w:r>
    </w:p>
    <w:p>
      <w:pPr>
        <w:ind w:left="840"/>
        <w:jc w:val="center"/>
        <w:rPr>
          <w:rFonts w:hint="eastAsia"/>
          <w:b/>
        </w:rPr>
      </w:pPr>
      <w:r>
        <w:rPr>
          <w:rFonts w:hint="eastAsia"/>
          <w:b/>
        </w:rPr>
        <w:drawing>
          <wp:inline distT="0" distB="0" distL="114300" distR="114300">
            <wp:extent cx="4187825" cy="2792095"/>
            <wp:effectExtent l="0" t="0" r="3175" b="12065"/>
            <wp:docPr id="43" name="图片 43" descr="IMG_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004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18782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drawing>
          <wp:inline distT="0" distB="0" distL="114300" distR="114300">
            <wp:extent cx="4187825" cy="2792095"/>
            <wp:effectExtent l="0" t="0" r="3175" b="12065"/>
            <wp:docPr id="44" name="图片 44" descr="IMG_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IMG_0044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187825" cy="279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</w:rPr>
        <w:drawing>
          <wp:inline distT="0" distB="0" distL="114300" distR="114300">
            <wp:extent cx="4069080" cy="2712720"/>
            <wp:effectExtent l="0" t="0" r="0" b="0"/>
            <wp:docPr id="45" name="图片 45" descr="IMG_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IMG_004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06908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840"/>
        <w:jc w:val="center"/>
        <w:rPr>
          <w:rFonts w:hint="eastAsia"/>
          <w:b/>
        </w:rPr>
      </w:pPr>
      <w:r>
        <w:rPr>
          <w:rFonts w:hint="eastAsia"/>
          <w:b/>
        </w:rPr>
        <w:drawing>
          <wp:inline distT="0" distB="0" distL="114300" distR="114300">
            <wp:extent cx="2560320" cy="3840480"/>
            <wp:effectExtent l="0" t="0" r="0" b="0"/>
            <wp:docPr id="46" name="图片 46" descr="IMG_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IMG_004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bookmarkStart w:id="170" w:name="_Toc370291349"/>
      <w:bookmarkStart w:id="171" w:name="_Toc27960"/>
      <w:r>
        <w:rPr>
          <w:rStyle w:val="18"/>
          <w:rFonts w:hint="eastAsia" w:eastAsia="宋体"/>
          <w:lang w:val="en-US" w:eastAsia="zh-CN"/>
        </w:rPr>
        <w:t>C.</w:t>
      </w:r>
      <w:r>
        <w:rPr>
          <w:rStyle w:val="18"/>
          <w:rFonts w:hint="eastAsia"/>
        </w:rPr>
        <w:t>热门推荐</w:t>
      </w:r>
      <w:bookmarkEnd w:id="170"/>
      <w:bookmarkEnd w:id="171"/>
      <w:r>
        <w:rPr>
          <w:rFonts w:hint="eastAsia"/>
        </w:rPr>
        <w:t>：资深编辑团队推荐热门信息。</w:t>
      </w:r>
    </w:p>
    <w:p>
      <w:pPr>
        <w:jc w:val="center"/>
        <w:rPr>
          <w:rFonts w:hint="eastAsia"/>
          <w:b/>
        </w:rPr>
      </w:pPr>
      <w:r>
        <w:rPr>
          <w:rFonts w:hint="eastAsia"/>
          <w:b/>
        </w:rPr>
        <w:drawing>
          <wp:inline distT="0" distB="0" distL="114300" distR="114300">
            <wp:extent cx="2743200" cy="4114800"/>
            <wp:effectExtent l="0" t="0" r="0" b="0"/>
            <wp:docPr id="47" name="图片 47" descr="IMG_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IMG_004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ascii="微软雅黑" w:hAnsi="微软雅黑" w:eastAsia="微软雅黑"/>
          <w:sz w:val="30"/>
          <w:szCs w:val="30"/>
        </w:rPr>
      </w:pPr>
      <w:bookmarkStart w:id="172" w:name="_Toc337708946"/>
      <w:bookmarkStart w:id="173" w:name="_Toc358387999"/>
      <w:bookmarkStart w:id="174" w:name="_Toc358388096"/>
      <w:bookmarkStart w:id="175" w:name="_Toc358388237"/>
      <w:bookmarkStart w:id="176" w:name="_Toc358388283"/>
      <w:bookmarkStart w:id="177" w:name="_Toc358388314"/>
      <w:bookmarkStart w:id="178" w:name="_Toc370291352"/>
      <w:bookmarkStart w:id="179" w:name="_Toc13579"/>
      <w:bookmarkStart w:id="180" w:name="_Toc31949"/>
      <w:bookmarkStart w:id="181" w:name="_Toc5864"/>
      <w:bookmarkStart w:id="182" w:name="_Toc16302"/>
      <w:r>
        <w:rPr>
          <w:rStyle w:val="20"/>
          <w:rFonts w:hint="eastAsia"/>
          <w:lang w:val="en-US" w:eastAsia="zh-CN"/>
        </w:rPr>
        <w:t>五</w:t>
      </w:r>
      <w:r>
        <w:rPr>
          <w:rStyle w:val="20"/>
          <w:rFonts w:hint="eastAsia"/>
        </w:rPr>
        <w:t>．</w:t>
      </w:r>
      <w:bookmarkEnd w:id="172"/>
      <w:r>
        <w:rPr>
          <w:rStyle w:val="20"/>
          <w:rFonts w:hint="eastAsia"/>
        </w:rPr>
        <w:t>个人中心</w:t>
      </w:r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r>
        <w:rPr>
          <w:rFonts w:hint="eastAsia" w:ascii="微软雅黑" w:hAnsi="微软雅黑" w:eastAsia="微软雅黑"/>
          <w:sz w:val="30"/>
          <w:szCs w:val="30"/>
        </w:rPr>
        <w:t xml:space="preserve"> </w:t>
      </w:r>
    </w:p>
    <w:p>
      <w:pPr>
        <w:rPr>
          <w:rFonts w:hint="eastAsia"/>
          <w:b/>
        </w:rPr>
      </w:pPr>
      <w:bookmarkStart w:id="183" w:name="_Toc349139751"/>
      <w:bookmarkStart w:id="184" w:name="_Toc337708947"/>
      <w:r>
        <w:rPr>
          <w:rFonts w:hint="eastAsia"/>
          <w:b/>
        </w:rPr>
        <w:t>单击首页</w:t>
      </w:r>
      <w:r>
        <w:rPr>
          <w:rFonts w:hint="eastAsia"/>
          <w:b/>
          <w:lang w:val="en-US" w:eastAsia="zh-CN"/>
        </w:rPr>
        <w:t>右下</w:t>
      </w:r>
      <w:r>
        <w:rPr>
          <w:rFonts w:hint="eastAsia"/>
          <w:b/>
        </w:rPr>
        <w:t>角</w:t>
      </w:r>
      <w:r>
        <w:drawing>
          <wp:inline distT="0" distB="0" distL="114300" distR="114300">
            <wp:extent cx="222885" cy="266065"/>
            <wp:effectExtent l="0" t="0" r="5715" b="825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22885" cy="266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我</w:t>
      </w:r>
      <w:r>
        <w:rPr>
          <w:rFonts w:hint="eastAsia"/>
          <w:lang w:eastAsia="zh-CN"/>
        </w:rPr>
        <w:t>”</w:t>
      </w:r>
      <w:r>
        <w:rPr>
          <w:rFonts w:hint="eastAsia"/>
          <w:b/>
        </w:rPr>
        <w:t>图标，进入个人中心页面：</w:t>
      </w:r>
      <w:bookmarkEnd w:id="183"/>
      <w:bookmarkEnd w:id="184"/>
    </w:p>
    <w:p>
      <w:pPr>
        <w:jc w:val="center"/>
        <w:rPr>
          <w:rFonts w:hint="eastAsia" w:eastAsia="宋体"/>
          <w:b/>
          <w:lang w:eastAsia="zh-CN"/>
        </w:rPr>
      </w:pPr>
      <w:r>
        <w:rPr>
          <w:rFonts w:hint="eastAsia" w:eastAsia="宋体"/>
          <w:b/>
          <w:lang w:eastAsia="zh-CN"/>
        </w:rPr>
        <w:drawing>
          <wp:inline distT="0" distB="0" distL="114300" distR="114300">
            <wp:extent cx="3459480" cy="7496810"/>
            <wp:effectExtent l="0" t="0" r="0" b="1270"/>
            <wp:docPr id="49" name="图片 49" descr="Screenshot_20210420_111807_com.superl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Screenshot_20210420_111807_com.superlib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459480" cy="749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3"/>
        </w:numPr>
        <w:bidi w:val="0"/>
        <w:rPr>
          <w:rFonts w:hint="eastAsia"/>
        </w:rPr>
      </w:pPr>
      <w:bookmarkStart w:id="185" w:name="_Toc349142587"/>
      <w:bookmarkStart w:id="186" w:name="_Toc358388000"/>
      <w:bookmarkStart w:id="187" w:name="_Toc358388097"/>
      <w:bookmarkStart w:id="188" w:name="_Toc358388238"/>
      <w:bookmarkStart w:id="189" w:name="_Toc358388284"/>
      <w:bookmarkStart w:id="190" w:name="_Toc358388315"/>
      <w:bookmarkStart w:id="191" w:name="_Toc370291353"/>
      <w:bookmarkStart w:id="192" w:name="_Toc7649"/>
      <w:bookmarkStart w:id="193" w:name="_Toc1227"/>
      <w:r>
        <w:rPr>
          <w:rFonts w:hint="eastAsia"/>
        </w:rPr>
        <w:t>用户信息编辑</w:t>
      </w:r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r>
        <w:rPr>
          <w:rFonts w:hint="eastAsia"/>
        </w:rPr>
        <w:t>：</w:t>
      </w:r>
      <w:bookmarkEnd w:id="193"/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/>
        </w:rPr>
      </w:pPr>
      <w:r>
        <w:rPr>
          <w:rFonts w:hint="eastAsia" w:ascii="宋体" w:hAnsi="宋体"/>
        </w:rPr>
        <w:t>可根据实际情况</w:t>
      </w:r>
      <w:r>
        <w:rPr>
          <w:rFonts w:hint="eastAsia" w:ascii="宋体" w:hAnsi="宋体"/>
          <w:lang w:val="en-US" w:eastAsia="zh-CN"/>
        </w:rPr>
        <w:t>在“设置”--“账号管理”中</w:t>
      </w:r>
      <w:r>
        <w:rPr>
          <w:rFonts w:hint="eastAsia" w:ascii="宋体" w:hAnsi="宋体"/>
        </w:rPr>
        <w:t>进行用户信息修改。</w:t>
      </w:r>
    </w:p>
    <w:p>
      <w:pPr>
        <w:pStyle w:val="9"/>
        <w:numPr>
          <w:ilvl w:val="0"/>
          <w:numId w:val="3"/>
        </w:numPr>
        <w:bidi w:val="0"/>
        <w:rPr>
          <w:rFonts w:hint="eastAsia"/>
        </w:rPr>
      </w:pPr>
      <w:bookmarkStart w:id="194" w:name="_Toc337708949"/>
      <w:bookmarkStart w:id="195" w:name="_Toc349142588"/>
      <w:bookmarkStart w:id="196" w:name="_Toc358388001"/>
      <w:bookmarkStart w:id="197" w:name="_Toc358388098"/>
      <w:bookmarkStart w:id="198" w:name="_Toc358388239"/>
      <w:bookmarkStart w:id="199" w:name="_Toc358388285"/>
      <w:bookmarkStart w:id="200" w:name="_Toc358388316"/>
      <w:bookmarkStart w:id="201" w:name="_Toc370291354"/>
      <w:bookmarkStart w:id="202" w:name="_Toc10971"/>
      <w:bookmarkStart w:id="203" w:name="_Toc1348"/>
      <w:r>
        <w:rPr>
          <w:rFonts w:hint="eastAsia"/>
        </w:rPr>
        <w:t>我的收藏</w:t>
      </w:r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r>
        <w:rPr>
          <w:rFonts w:hint="eastAsia"/>
        </w:rPr>
        <w:t>：</w:t>
      </w:r>
      <w:bookmarkEnd w:id="203"/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/>
        </w:rPr>
      </w:pPr>
      <w:r>
        <w:rPr>
          <w:rFonts w:hint="eastAsia" w:ascii="宋体" w:hAnsi="宋体"/>
        </w:rPr>
        <w:t>点击“我的收藏”，读者可以查看自己收藏的</w:t>
      </w:r>
      <w:r>
        <w:rPr>
          <w:rFonts w:hint="eastAsia" w:ascii="宋体" w:hAnsi="宋体"/>
          <w:lang w:val="en-US" w:eastAsia="zh-CN"/>
        </w:rPr>
        <w:t>各类资源</w:t>
      </w:r>
      <w:r>
        <w:rPr>
          <w:rFonts w:hint="eastAsia" w:ascii="宋体" w:hAnsi="宋体"/>
        </w:rPr>
        <w:t>：</w:t>
      </w:r>
    </w:p>
    <w:p>
      <w:pPr>
        <w:spacing w:line="360" w:lineRule="auto"/>
        <w:jc w:val="center"/>
      </w:pPr>
      <w:r>
        <w:rPr>
          <w:rFonts w:hint="eastAsia" w:ascii="宋体" w:hAnsi="宋体" w:eastAsia="宋体"/>
          <w:lang w:eastAsia="zh-CN"/>
        </w:rPr>
        <w:drawing>
          <wp:inline distT="0" distB="0" distL="114300" distR="114300">
            <wp:extent cx="3591560" cy="7781290"/>
            <wp:effectExtent l="0" t="0" r="5080" b="6350"/>
            <wp:docPr id="50" name="图片 50" descr="Screenshot_20210420_112113_com.superli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Screenshot_20210420_112113_com.superlib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3591560" cy="778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华文宋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1</w:t>
    </w:r>
    <w:r>
      <w:fldChar w:fldCharType="end"/>
    </w:r>
  </w:p>
  <w:p>
    <w:pPr>
      <w:pStyle w:val="6"/>
      <w:tabs>
        <w:tab w:val="left" w:pos="4710"/>
        <w:tab w:val="clear" w:pos="4153"/>
        <w:tab w:val="clear" w:pos="8306"/>
      </w:tabs>
    </w:pPr>
    <w:r>
      <w:tab/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  <w:r>
      <w:rPr>
        <w:rFonts w:hint="eastAsia"/>
      </w:rPr>
      <w:t xml:space="preserve">                   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00000B"/>
    <w:multiLevelType w:val="singleLevel"/>
    <w:tmpl w:val="0000000B"/>
    <w:lvl w:ilvl="0" w:tentative="0">
      <w:start w:val="1"/>
      <w:numFmt w:val="decimal"/>
      <w:suff w:val="nothing"/>
      <w:lvlText w:val="%1."/>
      <w:lvlJc w:val="left"/>
      <w:rPr>
        <w:b w:val="0"/>
        <w:color w:val="auto"/>
      </w:rPr>
    </w:lvl>
  </w:abstractNum>
  <w:abstractNum w:abstractNumId="1">
    <w:nsid w:val="6B817D94"/>
    <w:multiLevelType w:val="multilevel"/>
    <w:tmpl w:val="6B817D94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decimal"/>
      <w:lvlText w:val="（%2）"/>
      <w:lvlJc w:val="left"/>
      <w:pPr>
        <w:ind w:left="1140" w:hanging="720"/>
      </w:pPr>
      <w:rPr>
        <w:rFonts w:hint="default"/>
      </w:r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C080656"/>
    <w:multiLevelType w:val="singleLevel"/>
    <w:tmpl w:val="7C080656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QzYWExNzc2NjBjZWM3YTAzZjkxMThhNTJmY2VkNGMifQ=="/>
  </w:docVars>
  <w:rsids>
    <w:rsidRoot w:val="5C435FAF"/>
    <w:rsid w:val="13C936F9"/>
    <w:rsid w:val="1B2B4AE6"/>
    <w:rsid w:val="1BD6231F"/>
    <w:rsid w:val="25F76CF9"/>
    <w:rsid w:val="35D74205"/>
    <w:rsid w:val="3D2C3215"/>
    <w:rsid w:val="4E9E0A83"/>
    <w:rsid w:val="5C435FAF"/>
    <w:rsid w:val="778316B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semiHidden="0" w:name="heading 2"/>
    <w:lsdException w:qFormat="1" w:uiPriority="9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color w:val="FF0000"/>
      <w:szCs w:val="32"/>
    </w:rPr>
  </w:style>
  <w:style w:type="paragraph" w:styleId="4">
    <w:name w:val="heading 3"/>
    <w:basedOn w:val="1"/>
    <w:next w:val="1"/>
    <w:link w:val="18"/>
    <w:unhideWhenUsed/>
    <w:qFormat/>
    <w:uiPriority w:val="9"/>
    <w:pPr>
      <w:keepNext/>
      <w:keepLines/>
      <w:spacing w:before="260" w:after="260" w:line="416" w:lineRule="auto"/>
      <w:outlineLvl w:val="2"/>
    </w:pPr>
    <w:rPr>
      <w:rFonts w:eastAsia="宋体"/>
      <w:b/>
      <w:bCs/>
      <w:szCs w:val="32"/>
    </w:rPr>
  </w:style>
  <w:style w:type="character" w:default="1" w:styleId="12">
    <w:name w:val="Default Paragraph Font"/>
    <w:semiHidden/>
    <w:qFormat/>
    <w:uiPriority w:val="0"/>
  </w:style>
  <w:style w:type="table" w:default="1" w:styleId="11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unhideWhenUsed/>
    <w:qFormat/>
    <w:uiPriority w:val="39"/>
    <w:pPr>
      <w:tabs>
        <w:tab w:val="right" w:leader="dot" w:pos="8296"/>
      </w:tabs>
      <w:ind w:left="840"/>
    </w:p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link w:val="20"/>
    <w:unhideWhenUsed/>
    <w:qFormat/>
    <w:uiPriority w:val="39"/>
  </w:style>
  <w:style w:type="paragraph" w:styleId="9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0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3">
    <w:name w:val="Strong"/>
    <w:basedOn w:val="12"/>
    <w:qFormat/>
    <w:uiPriority w:val="0"/>
    <w:rPr>
      <w:b/>
    </w:rPr>
  </w:style>
  <w:style w:type="paragraph" w:customStyle="1" w:styleId="14">
    <w:name w:val="TOC 标题"/>
    <w:basedOn w:val="2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="Cambria" w:hAnsi="Cambria" w:eastAsia="宋体" w:cs="Times New Roman"/>
      <w:color w:val="365F91"/>
      <w:kern w:val="0"/>
      <w:sz w:val="28"/>
      <w:szCs w:val="28"/>
    </w:rPr>
  </w:style>
  <w:style w:type="paragraph" w:customStyle="1" w:styleId="15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6">
    <w:name w:val="WPSOffice手动目录 2"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7">
    <w:name w:val="WPSOffice手动目录 3"/>
    <w:qFormat/>
    <w:uiPriority w:val="0"/>
    <w:pPr>
      <w:ind w:leftChars="400"/>
    </w:pPr>
    <w:rPr>
      <w:rFonts w:ascii="Times New Roman" w:hAnsi="Times New Roman" w:eastAsia="宋体" w:cs="Times New Roman"/>
      <w:sz w:val="20"/>
      <w:szCs w:val="20"/>
    </w:rPr>
  </w:style>
  <w:style w:type="character" w:customStyle="1" w:styleId="18">
    <w:name w:val=" Char Char3"/>
    <w:link w:val="4"/>
    <w:qFormat/>
    <w:uiPriority w:val="9"/>
    <w:rPr>
      <w:rFonts w:eastAsia="宋体"/>
      <w:b/>
      <w:bCs/>
      <w:szCs w:val="32"/>
    </w:rPr>
  </w:style>
  <w:style w:type="character" w:customStyle="1" w:styleId="19">
    <w:name w:val=" Char Char4"/>
    <w:link w:val="3"/>
    <w:qFormat/>
    <w:uiPriority w:val="0"/>
    <w:rPr>
      <w:rFonts w:ascii="Cambria" w:hAnsi="Cambria"/>
      <w:b/>
      <w:bCs/>
      <w:color w:val="FF0000"/>
      <w:szCs w:val="32"/>
    </w:rPr>
  </w:style>
  <w:style w:type="character" w:customStyle="1" w:styleId="20">
    <w:name w:val="目录 1 Char"/>
    <w:link w:val="8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3" Type="http://schemas.openxmlformats.org/officeDocument/2006/relationships/glossaryDocument" Target="glossary/document.xml"/><Relationship Id="rId62" Type="http://schemas.openxmlformats.org/officeDocument/2006/relationships/fontTable" Target="fontTable.xml"/><Relationship Id="rId61" Type="http://schemas.openxmlformats.org/officeDocument/2006/relationships/numbering" Target="numbering.xml"/><Relationship Id="rId60" Type="http://schemas.openxmlformats.org/officeDocument/2006/relationships/image" Target="media/image51.jpeg"/><Relationship Id="rId6" Type="http://schemas.openxmlformats.org/officeDocument/2006/relationships/image" Target="media/image1.png"/><Relationship Id="rId59" Type="http://schemas.openxmlformats.org/officeDocument/2006/relationships/image" Target="media/image50.jpeg"/><Relationship Id="rId58" Type="http://schemas.openxmlformats.org/officeDocument/2006/relationships/image" Target="media/image49.png"/><Relationship Id="rId57" Type="http://schemas.openxmlformats.org/officeDocument/2006/relationships/image" Target="media/image48.png"/><Relationship Id="rId56" Type="http://schemas.openxmlformats.org/officeDocument/2006/relationships/image" Target="media/image47.png"/><Relationship Id="rId55" Type="http://schemas.openxmlformats.org/officeDocument/2006/relationships/image" Target="media/image46.png"/><Relationship Id="rId54" Type="http://schemas.openxmlformats.org/officeDocument/2006/relationships/image" Target="media/image45.pn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png"/><Relationship Id="rId50" Type="http://schemas.openxmlformats.org/officeDocument/2006/relationships/image" Target="media/image41.png"/><Relationship Id="rId5" Type="http://schemas.openxmlformats.org/officeDocument/2006/relationships/theme" Target="theme/theme1.xml"/><Relationship Id="rId49" Type="http://schemas.openxmlformats.org/officeDocument/2006/relationships/image" Target="media/image40.png"/><Relationship Id="rId48" Type="http://schemas.openxmlformats.org/officeDocument/2006/relationships/image" Target="media/image39.png"/><Relationship Id="rId47" Type="http://schemas.openxmlformats.org/officeDocument/2006/relationships/image" Target="media/image38.jpeg"/><Relationship Id="rId46" Type="http://schemas.openxmlformats.org/officeDocument/2006/relationships/image" Target="media/image37.jpeg"/><Relationship Id="rId45" Type="http://schemas.openxmlformats.org/officeDocument/2006/relationships/image" Target="media/image36.jpeg"/><Relationship Id="rId44" Type="http://schemas.openxmlformats.org/officeDocument/2006/relationships/image" Target="media/image35.png"/><Relationship Id="rId43" Type="http://schemas.openxmlformats.org/officeDocument/2006/relationships/image" Target="media/image34.jpeg"/><Relationship Id="rId42" Type="http://schemas.openxmlformats.org/officeDocument/2006/relationships/image" Target="media/image33.jpeg"/><Relationship Id="rId41" Type="http://schemas.openxmlformats.org/officeDocument/2006/relationships/image" Target="media/image32.jpeg"/><Relationship Id="rId40" Type="http://schemas.openxmlformats.org/officeDocument/2006/relationships/image" Target="media/image31.jpeg"/><Relationship Id="rId4" Type="http://schemas.openxmlformats.org/officeDocument/2006/relationships/footer" Target="footer1.xml"/><Relationship Id="rId39" Type="http://schemas.openxmlformats.org/officeDocument/2006/relationships/image" Target="media/image30.png"/><Relationship Id="rId38" Type="http://schemas.openxmlformats.org/officeDocument/2006/relationships/image" Target="media/image29.png"/><Relationship Id="rId37" Type="http://schemas.openxmlformats.org/officeDocument/2006/relationships/image" Target="media/image28.pn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png"/><Relationship Id="rId33" Type="http://schemas.openxmlformats.org/officeDocument/2006/relationships/image" Target="media/image24.png"/><Relationship Id="rId32" Type="http://schemas.openxmlformats.org/officeDocument/2006/relationships/image" Target="media/image23.png"/><Relationship Id="rId31" Type="http://schemas.openxmlformats.org/officeDocument/2006/relationships/image" Target="media/image22.png"/><Relationship Id="rId30" Type="http://schemas.openxmlformats.org/officeDocument/2006/relationships/image" Target="media/image21.jpeg"/><Relationship Id="rId3" Type="http://schemas.openxmlformats.org/officeDocument/2006/relationships/header" Target="header1.xml"/><Relationship Id="rId29" Type="http://schemas.openxmlformats.org/officeDocument/2006/relationships/image" Target="media/image20.jpeg"/><Relationship Id="rId28" Type="http://schemas.openxmlformats.org/officeDocument/2006/relationships/image" Target="media/image19.jpeg"/><Relationship Id="rId27" Type="http://schemas.openxmlformats.org/officeDocument/2006/relationships/image" Target="media/image18.jpeg"/><Relationship Id="rId26" Type="http://schemas.openxmlformats.org/officeDocument/2006/relationships/image" Target="media/image17.png"/><Relationship Id="rId25" Type="http://schemas.openxmlformats.org/officeDocument/2006/relationships/image" Target="media/image16.png"/><Relationship Id="rId24" Type="http://schemas.openxmlformats.org/officeDocument/2006/relationships/image" Target="media/image15.png"/><Relationship Id="rId23" Type="http://schemas.openxmlformats.org/officeDocument/2006/relationships/image" Target="media/image14.png"/><Relationship Id="rId22" Type="http://schemas.openxmlformats.org/officeDocument/2006/relationships/image" Target="media/image13.png"/><Relationship Id="rId21" Type="http://schemas.openxmlformats.org/officeDocument/2006/relationships/image" Target="media/image12.pn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https://p.ananas.chaoxing.com/star3/origin/812cee8c7af0d4cba289d31f7e6245f9.png" TargetMode="External"/><Relationship Id="rId16" Type="http://schemas.openxmlformats.org/officeDocument/2006/relationships/image" Target="media/image8.png"/><Relationship Id="rId15" Type="http://schemas.openxmlformats.org/officeDocument/2006/relationships/image" Target="media/image7.jpeg"/><Relationship Id="rId14" Type="http://schemas.openxmlformats.org/officeDocument/2006/relationships/image" Target="https://p.ananas.chaoxing.com/star3/origin/48768f38361bbd15c43c114f7afe2fe4.png" TargetMode="External"/><Relationship Id="rId13" Type="http://schemas.openxmlformats.org/officeDocument/2006/relationships/image" Target="media/image6.png"/><Relationship Id="rId12" Type="http://schemas.openxmlformats.org/officeDocument/2006/relationships/image" Target="https://p.ananas.chaoxing.com/star3/origin/8cf0c70f26334147437621fac5e43e57.png" TargetMode="External"/><Relationship Id="rId11" Type="http://schemas.openxmlformats.org/officeDocument/2006/relationships/image" Target="media/image5.png"/><Relationship Id="rId10" Type="http://schemas.openxmlformats.org/officeDocument/2006/relationships/image" Target="https://p.ananas.chaoxing.com/star3/origin/3d1434554a08dfcca88ea188208665e8.png" TargetMode="External"/><Relationship Id="rId1" Type="http://schemas.openxmlformats.org/officeDocument/2006/relationships/styles" Target="styles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docParts>
    <w:docPart>
      <w:docPartPr>
        <w:name w:val="{0e3ea43a-786a-47d0-99d5-f0711081ae8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e3ea43a-786a-47d0-99d5-f0711081ae8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1594cca-9682-478e-8bf3-8e56fe207e55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1594cca-9682-478e-8bf3-8e56fe207e55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5ccf5f3-067e-4f96-acbe-b4e50815fc5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5ccf5f3-067e-4f96-acbe-b4e50815fc5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b42a08c-93b3-40fb-8d16-ea0276b081d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b42a08c-93b3-40fb-8d16-ea0276b081d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a53f1ae-0efa-435c-b796-078af07b1844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a53f1ae-0efa-435c-b796-078af07b1844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adb50ce-74ce-4b52-a905-9e1590e958d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adb50ce-74ce-4b52-a905-9e1590e958d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5265e6a2-1e5b-41ff-9b3e-2fdb87ac16a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5265e6a2-1e5b-41ff-9b3e-2fdb87ac16a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daf2b08-8a18-4d39-8c4f-dd9d9bcf062c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daf2b08-8a18-4d39-8c4f-dd9d9bcf062c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f26bfbc-787c-42b8-8b1f-47f9c65fdbe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f26bfbc-787c-42b8-8b1f-47f9c65fdbe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79228f20-8f5a-4cec-a7de-4172baec29f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79228f20-8f5a-4cec-a7de-4172baec29f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a5705ea0-bcdd-4f26-8ee8-a094e54b7a4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a5705ea0-bcdd-4f26-8ee8-a094e54b7a4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33f8fbb-e204-4bad-bc73-1c4e7efb7709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33f8fbb-e204-4bad-bc73-1c4e7efb7709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b31d13b-edbe-4e9b-83d7-f912ef21ec76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b31d13b-edbe-4e9b-83d7-f912ef21ec76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67b9612-4819-422a-a201-eb6ada885d5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67b9612-4819-422a-a201-eb6ada885d5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e3aeaee-fda7-43ed-b795-b64e8d23863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e3aeaee-fda7-43ed-b795-b64e8d23863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d69ffcdf-3f03-4faa-b556-b9a0853306b0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d69ffcdf-3f03-4faa-b556-b9a0853306b0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c4c539f-5e53-4469-bec1-48df51d7279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c4c539f-5e53-4469-bec1-48df51d7279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7f3e3e3-b9a6-48e1-bced-78fd486927ca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7f3e3e3-b9a6-48e1-bced-78fd486927ca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d78a2c2-78e9-42f5-a1b4-32e56fcb92fb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d78a2c2-78e9-42f5-a1b4-32e56fcb92fb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6c0c632-8040-4710-9a33-7949877b0c5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6c0c632-8040-4710-9a33-7949877b0c5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43130875-77d3-4cb4-9a25-c3de76148a6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43130875-77d3-4cb4-9a25-c3de76148a6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a11d941-6487-4cf0-a4bc-f90d6281c28f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a11d941-6487-4cf0-a4bc-f90d6281c28f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6ae26bd6-6336-48d0-a169-3f0f5f06ede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6ae26bd6-6336-48d0-a169-3f0f5f06ede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ca2dccbf-f453-4071-83fd-fe66c337360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ca2dccbf-f453-4071-83fd-fe66c337360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1830e89-4531-411a-8289-29be72c7dcb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1830e89-4531-411a-8289-29be72c7dcb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92cd6724-1bf7-4d0e-abf8-d0afa89224b2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92cd6724-1bf7-4d0e-abf8-d0afa89224b2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44854f6-c346-4fd9-965f-0cac4e7e1551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44854f6-c346-4fd9-965f-0cac4e7e1551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1944d9e0-71d2-40da-b82c-7afb51aad448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1944d9e0-71d2-40da-b82c-7afb51aad448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be7f8f11-7272-47fe-9b20-ceab8e4ed6be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be7f8f11-7272-47fe-9b20-ceab8e4ed6be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08352de4-b672-40fd-af6e-aa3daad7885d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08352de4-b672-40fd-af6e-aa3daad7885d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  <w:docPart>
      <w:docPartPr>
        <w:name w:val="{26b9103f-8b70-4c0a-a92f-555d8d96e503}"/>
        <w:style w:val="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description w:val=""/>
        <w:guid w:val="{26b9103f-8b70-4c0a-a92f-555d8d96e503}"/>
      </w:docPartPr>
      <w:docPartBody>
        <w:p>
          <w:r>
            <w:rPr>
              <w:color w:val="808080"/>
            </w:rPr>
            <w:t>单击此处输入文字。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compat>
    <w:useFELayout/>
    <w:splitPgBreakAndParaMark/>
    <w:compatSetting w:name="compatibilityMode" w:uri="http://schemas.microsoft.com/office/word" w:val="14"/>
  </w:compat>
  <w:rsids>
    <w:rsidRoot w:val="00000000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glossary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/>
</w:style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39</Pages>
  <Words>1953</Words>
  <Characters>2051</Characters>
  <Lines>0</Lines>
  <Paragraphs>0</Paragraphs>
  <TotalTime>7</TotalTime>
  <ScaleCrop>false</ScaleCrop>
  <LinksUpToDate>false</LinksUpToDate>
  <CharactersWithSpaces>2280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2021-04-20T07:56:00Z</dcterms:created>
  <dc:creator>Administrator</dc:creator>
  <cp:lastModifiedBy>清平月</cp:lastModifiedBy>
  <dcterms:modified xsi:type="dcterms:W3CDTF">2023-05-05T01:41:06Z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70DE3AEE811E4548B4463E993E0FA723_12</vt:lpwstr>
  </property>
</Properties>
</file>